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5E7D" w14:textId="77777777" w:rsidR="00EE1D40" w:rsidRDefault="00EE1D40" w:rsidP="00BA1D49">
      <w:pPr>
        <w:spacing w:line="240" w:lineRule="auto"/>
        <w:rPr>
          <w:rFonts w:asciiTheme="majorHAnsi" w:hAnsiTheme="majorHAnsi" w:cstheme="majorHAnsi"/>
          <w:b/>
        </w:rPr>
      </w:pPr>
      <w:r>
        <w:rPr>
          <w:rFonts w:asciiTheme="majorHAnsi" w:hAnsiTheme="majorHAnsi" w:cstheme="majorHAnsi"/>
          <w:b/>
          <w:noProof/>
        </w:rPr>
        <w:drawing>
          <wp:anchor distT="0" distB="0" distL="114300" distR="114300" simplePos="0" relativeHeight="251658240" behindDoc="0" locked="0" layoutInCell="1" allowOverlap="1" wp14:anchorId="59AAADEC" wp14:editId="03DF2EC6">
            <wp:simplePos x="0" y="0"/>
            <wp:positionH relativeFrom="column">
              <wp:posOffset>2456180</wp:posOffset>
            </wp:positionH>
            <wp:positionV relativeFrom="paragraph">
              <wp:posOffset>-604595</wp:posOffset>
            </wp:positionV>
            <wp:extent cx="1024255" cy="1000125"/>
            <wp:effectExtent l="0" t="0" r="444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4255" cy="1000125"/>
                    </a:xfrm>
                    <a:prstGeom prst="rect">
                      <a:avLst/>
                    </a:prstGeom>
                    <a:noFill/>
                  </pic:spPr>
                </pic:pic>
              </a:graphicData>
            </a:graphic>
          </wp:anchor>
        </w:drawing>
      </w:r>
    </w:p>
    <w:p w14:paraId="2837D59B" w14:textId="77777777" w:rsidR="00EE1D40" w:rsidRDefault="00EE1D40" w:rsidP="00BA1D49">
      <w:pPr>
        <w:spacing w:line="240" w:lineRule="auto"/>
        <w:rPr>
          <w:rFonts w:asciiTheme="majorHAnsi" w:hAnsiTheme="majorHAnsi" w:cstheme="majorHAnsi"/>
          <w:b/>
        </w:rPr>
      </w:pPr>
    </w:p>
    <w:p w14:paraId="5586068C" w14:textId="77777777" w:rsidR="005D7A36" w:rsidRPr="005C55CC" w:rsidRDefault="005D7A36" w:rsidP="005D7A36">
      <w:pPr>
        <w:autoSpaceDE w:val="0"/>
        <w:autoSpaceDN w:val="0"/>
        <w:adjustRightInd w:val="0"/>
        <w:spacing w:before="240" w:after="0" w:line="240" w:lineRule="auto"/>
        <w:jc w:val="center"/>
        <w:rPr>
          <w:rFonts w:ascii="Times New Roman" w:hAnsi="Times New Roman" w:cs="Times New Roman"/>
          <w:color w:val="000000"/>
          <w:sz w:val="24"/>
          <w:szCs w:val="24"/>
        </w:rPr>
      </w:pPr>
      <w:r w:rsidRPr="005C55CC">
        <w:rPr>
          <w:rFonts w:ascii="Times New Roman" w:hAnsi="Times New Roman" w:cs="Times New Roman"/>
          <w:b/>
          <w:bCs/>
          <w:color w:val="000000"/>
          <w:sz w:val="24"/>
          <w:szCs w:val="24"/>
        </w:rPr>
        <w:t xml:space="preserve">Bay Area UASI  </w:t>
      </w:r>
    </w:p>
    <w:p w14:paraId="11B5FAD6" w14:textId="77777777" w:rsidR="005D7A36" w:rsidRPr="005C55CC" w:rsidRDefault="005D7A36" w:rsidP="005D7A36">
      <w:pPr>
        <w:autoSpaceDE w:val="0"/>
        <w:autoSpaceDN w:val="0"/>
        <w:adjustRightInd w:val="0"/>
        <w:spacing w:after="0" w:line="240" w:lineRule="auto"/>
        <w:jc w:val="center"/>
        <w:rPr>
          <w:rFonts w:ascii="Times New Roman" w:hAnsi="Times New Roman" w:cs="Times New Roman"/>
          <w:color w:val="000000"/>
          <w:sz w:val="24"/>
          <w:szCs w:val="24"/>
        </w:rPr>
      </w:pPr>
      <w:r w:rsidRPr="005C55CC">
        <w:rPr>
          <w:rFonts w:ascii="Times New Roman" w:hAnsi="Times New Roman" w:cs="Times New Roman"/>
          <w:b/>
          <w:bCs/>
          <w:color w:val="000000"/>
          <w:sz w:val="24"/>
          <w:szCs w:val="24"/>
        </w:rPr>
        <w:t xml:space="preserve">Approval Authority Meeting </w:t>
      </w:r>
    </w:p>
    <w:p w14:paraId="0D648C48" w14:textId="12F01BA6" w:rsidR="005D7A36" w:rsidRPr="005C55CC" w:rsidRDefault="005D7A36" w:rsidP="005D7A36">
      <w:pPr>
        <w:autoSpaceDE w:val="0"/>
        <w:autoSpaceDN w:val="0"/>
        <w:adjustRightInd w:val="0"/>
        <w:spacing w:after="0" w:line="240" w:lineRule="auto"/>
        <w:jc w:val="center"/>
        <w:rPr>
          <w:rFonts w:ascii="Times New Roman" w:hAnsi="Times New Roman" w:cs="Times New Roman"/>
          <w:color w:val="000000"/>
          <w:sz w:val="24"/>
          <w:szCs w:val="24"/>
        </w:rPr>
      </w:pPr>
      <w:r w:rsidRPr="005C55CC">
        <w:rPr>
          <w:rFonts w:ascii="Times New Roman" w:hAnsi="Times New Roman" w:cs="Times New Roman"/>
          <w:color w:val="000000"/>
          <w:sz w:val="24"/>
          <w:szCs w:val="24"/>
        </w:rPr>
        <w:t xml:space="preserve">Thursday, </w:t>
      </w:r>
      <w:r>
        <w:rPr>
          <w:rFonts w:ascii="Times New Roman" w:hAnsi="Times New Roman" w:cs="Times New Roman"/>
          <w:color w:val="000000"/>
          <w:sz w:val="24"/>
          <w:szCs w:val="24"/>
        </w:rPr>
        <w:t>November 18, 2021</w:t>
      </w:r>
    </w:p>
    <w:p w14:paraId="656663E5" w14:textId="77777777" w:rsidR="005D7A36" w:rsidRPr="005C55CC" w:rsidRDefault="005D7A36" w:rsidP="005D7A36">
      <w:pPr>
        <w:autoSpaceDE w:val="0"/>
        <w:autoSpaceDN w:val="0"/>
        <w:adjustRightInd w:val="0"/>
        <w:spacing w:after="0" w:line="240" w:lineRule="auto"/>
        <w:jc w:val="center"/>
        <w:rPr>
          <w:rFonts w:ascii="Times New Roman" w:hAnsi="Times New Roman" w:cs="Times New Roman"/>
          <w:color w:val="000000"/>
          <w:sz w:val="24"/>
          <w:szCs w:val="24"/>
        </w:rPr>
      </w:pPr>
      <w:r w:rsidRPr="005C55CC">
        <w:rPr>
          <w:rFonts w:ascii="Times New Roman" w:hAnsi="Times New Roman" w:cs="Times New Roman"/>
          <w:color w:val="000000"/>
          <w:sz w:val="24"/>
          <w:szCs w:val="24"/>
        </w:rPr>
        <w:t>10:00 AM</w:t>
      </w:r>
    </w:p>
    <w:p w14:paraId="24133BCF" w14:textId="77777777" w:rsidR="005D7A36" w:rsidRPr="005C55CC" w:rsidRDefault="005D7A36" w:rsidP="005D7A36">
      <w:pPr>
        <w:autoSpaceDE w:val="0"/>
        <w:autoSpaceDN w:val="0"/>
        <w:adjustRightInd w:val="0"/>
        <w:spacing w:before="480" w:after="0" w:line="240" w:lineRule="auto"/>
        <w:jc w:val="center"/>
        <w:rPr>
          <w:rFonts w:ascii="Times New Roman" w:hAnsi="Times New Roman" w:cs="Times New Roman"/>
          <w:color w:val="000000"/>
          <w:sz w:val="24"/>
          <w:szCs w:val="24"/>
        </w:rPr>
      </w:pPr>
      <w:r w:rsidRPr="005C55CC">
        <w:rPr>
          <w:rFonts w:ascii="Times New Roman" w:hAnsi="Times New Roman" w:cs="Times New Roman"/>
          <w:b/>
          <w:bCs/>
          <w:color w:val="000000"/>
          <w:sz w:val="24"/>
          <w:szCs w:val="24"/>
        </w:rPr>
        <w:t xml:space="preserve">LOCATION </w:t>
      </w:r>
    </w:p>
    <w:p w14:paraId="10EA3218" w14:textId="77777777" w:rsidR="005D7A36" w:rsidRPr="005C55CC" w:rsidRDefault="005D7A36" w:rsidP="005D7A36">
      <w:pPr>
        <w:autoSpaceDE w:val="0"/>
        <w:autoSpaceDN w:val="0"/>
        <w:adjustRightInd w:val="0"/>
        <w:spacing w:after="0" w:line="240" w:lineRule="auto"/>
        <w:jc w:val="center"/>
        <w:rPr>
          <w:rFonts w:ascii="Times New Roman" w:hAnsi="Times New Roman" w:cs="Times New Roman"/>
          <w:color w:val="000000"/>
          <w:sz w:val="24"/>
          <w:szCs w:val="24"/>
        </w:rPr>
      </w:pPr>
      <w:r w:rsidRPr="005C55CC">
        <w:rPr>
          <w:rFonts w:ascii="Times New Roman" w:hAnsi="Times New Roman" w:cs="Times New Roman"/>
          <w:color w:val="000000"/>
          <w:sz w:val="24"/>
          <w:szCs w:val="24"/>
        </w:rPr>
        <w:t xml:space="preserve">Alameda County Sheriff’s Office OES </w:t>
      </w:r>
    </w:p>
    <w:p w14:paraId="0390778C" w14:textId="77777777" w:rsidR="005D7A36" w:rsidRPr="005C55CC" w:rsidRDefault="005D7A36" w:rsidP="005D7A36">
      <w:pPr>
        <w:autoSpaceDE w:val="0"/>
        <w:autoSpaceDN w:val="0"/>
        <w:adjustRightInd w:val="0"/>
        <w:spacing w:after="0" w:line="240" w:lineRule="auto"/>
        <w:jc w:val="center"/>
        <w:rPr>
          <w:rFonts w:ascii="Times New Roman" w:hAnsi="Times New Roman" w:cs="Times New Roman"/>
          <w:color w:val="000000"/>
          <w:sz w:val="24"/>
          <w:szCs w:val="24"/>
        </w:rPr>
      </w:pPr>
      <w:r w:rsidRPr="005C55CC">
        <w:rPr>
          <w:rFonts w:ascii="Times New Roman" w:hAnsi="Times New Roman" w:cs="Times New Roman"/>
          <w:color w:val="000000"/>
          <w:sz w:val="24"/>
          <w:szCs w:val="24"/>
        </w:rPr>
        <w:t xml:space="preserve">4985 Broder Blvd., Dublin, CA 94568 </w:t>
      </w:r>
    </w:p>
    <w:p w14:paraId="5846EB82" w14:textId="77777777" w:rsidR="005D7A36" w:rsidRPr="005C55CC" w:rsidRDefault="005D7A36" w:rsidP="005D7A36">
      <w:pPr>
        <w:autoSpaceDE w:val="0"/>
        <w:autoSpaceDN w:val="0"/>
        <w:adjustRightInd w:val="0"/>
        <w:spacing w:after="0" w:line="240" w:lineRule="auto"/>
        <w:jc w:val="center"/>
        <w:rPr>
          <w:rFonts w:ascii="Times New Roman" w:hAnsi="Times New Roman" w:cs="Times New Roman"/>
          <w:color w:val="000000"/>
          <w:sz w:val="24"/>
          <w:szCs w:val="24"/>
        </w:rPr>
      </w:pPr>
      <w:r w:rsidRPr="005C55CC">
        <w:rPr>
          <w:rFonts w:ascii="Times New Roman" w:hAnsi="Times New Roman" w:cs="Times New Roman"/>
          <w:b/>
          <w:bCs/>
          <w:color w:val="000000"/>
          <w:sz w:val="24"/>
          <w:szCs w:val="24"/>
        </w:rPr>
        <w:t xml:space="preserve">OES Assembly Room </w:t>
      </w:r>
    </w:p>
    <w:p w14:paraId="33C5B62A" w14:textId="77777777" w:rsidR="005D7A36" w:rsidRPr="005C55CC" w:rsidRDefault="005D7A36" w:rsidP="005D7A36">
      <w:pPr>
        <w:autoSpaceDE w:val="0"/>
        <w:autoSpaceDN w:val="0"/>
        <w:adjustRightInd w:val="0"/>
        <w:spacing w:before="480" w:after="0" w:line="240" w:lineRule="auto"/>
        <w:jc w:val="center"/>
        <w:rPr>
          <w:rFonts w:ascii="Times New Roman" w:hAnsi="Times New Roman" w:cs="Times New Roman"/>
          <w:color w:val="000000"/>
          <w:sz w:val="24"/>
          <w:szCs w:val="24"/>
        </w:rPr>
      </w:pPr>
      <w:r w:rsidRPr="005C55CC">
        <w:rPr>
          <w:rFonts w:ascii="Times New Roman" w:hAnsi="Times New Roman" w:cs="Times New Roman"/>
          <w:b/>
          <w:bCs/>
          <w:color w:val="000000"/>
          <w:sz w:val="24"/>
          <w:szCs w:val="24"/>
        </w:rPr>
        <w:t xml:space="preserve">REGULAR MEETING MINUTES </w:t>
      </w:r>
    </w:p>
    <w:p w14:paraId="1F15C436" w14:textId="2C831025" w:rsidR="007E6754" w:rsidRDefault="007E6754" w:rsidP="00BA1D49">
      <w:pPr>
        <w:pStyle w:val="ListParagraph"/>
        <w:rPr>
          <w:rFonts w:asciiTheme="majorHAnsi" w:hAnsiTheme="majorHAnsi" w:cstheme="majorHAnsi"/>
        </w:rPr>
      </w:pPr>
    </w:p>
    <w:p w14:paraId="3B0F2C5D" w14:textId="5025CC38" w:rsidR="00D16118" w:rsidRDefault="00D16118" w:rsidP="00BA1D49">
      <w:pPr>
        <w:pStyle w:val="ListParagraph"/>
        <w:rPr>
          <w:rFonts w:asciiTheme="majorHAnsi" w:hAnsiTheme="majorHAnsi" w:cstheme="majorHAnsi"/>
        </w:rPr>
      </w:pPr>
    </w:p>
    <w:p w14:paraId="5518516A" w14:textId="20F83DE1" w:rsidR="00D16118" w:rsidRDefault="00D16118" w:rsidP="00BA1D49">
      <w:pPr>
        <w:pStyle w:val="ListParagraph"/>
        <w:rPr>
          <w:rFonts w:asciiTheme="majorHAnsi" w:hAnsiTheme="majorHAnsi" w:cstheme="majorHAnsi"/>
        </w:rPr>
      </w:pPr>
    </w:p>
    <w:p w14:paraId="6E6AA991" w14:textId="0CF80ECC" w:rsidR="00D16118" w:rsidRDefault="00D16118" w:rsidP="00BA1D49">
      <w:pPr>
        <w:pStyle w:val="ListParagraph"/>
        <w:rPr>
          <w:rFonts w:asciiTheme="majorHAnsi" w:hAnsiTheme="majorHAnsi" w:cstheme="majorHAnsi"/>
        </w:rPr>
      </w:pPr>
    </w:p>
    <w:p w14:paraId="235C69F9" w14:textId="77777777" w:rsidR="00D16118" w:rsidRPr="001E3158" w:rsidRDefault="00D16118" w:rsidP="00BA1D49">
      <w:pPr>
        <w:pStyle w:val="ListParagraph"/>
        <w:rPr>
          <w:rFonts w:asciiTheme="majorHAnsi" w:hAnsiTheme="majorHAnsi" w:cstheme="majorHAnsi"/>
        </w:rPr>
      </w:pPr>
    </w:p>
    <w:p w14:paraId="139D6931" w14:textId="77777777" w:rsidR="005D7A36" w:rsidRDefault="005D7A36" w:rsidP="005D7A36">
      <w:pPr>
        <w:pStyle w:val="ListParagraph"/>
        <w:numPr>
          <w:ilvl w:val="0"/>
          <w:numId w:val="1"/>
        </w:numPr>
        <w:rPr>
          <w:rFonts w:asciiTheme="majorHAnsi" w:hAnsiTheme="majorHAnsi" w:cstheme="majorHAnsi"/>
          <w:b/>
        </w:rPr>
      </w:pPr>
      <w:r>
        <w:rPr>
          <w:rFonts w:asciiTheme="majorHAnsi" w:hAnsiTheme="majorHAnsi" w:cstheme="majorHAnsi"/>
          <w:b/>
        </w:rPr>
        <w:t>ROLL CALL</w:t>
      </w:r>
    </w:p>
    <w:p w14:paraId="141131BB" w14:textId="146BE813" w:rsidR="005D7A36" w:rsidRPr="00EE6690" w:rsidRDefault="005D7A36" w:rsidP="005D7A36">
      <w:pPr>
        <w:pStyle w:val="ListParagraph"/>
        <w:spacing w:after="0"/>
        <w:jc w:val="both"/>
        <w:rPr>
          <w:rFonts w:ascii="Times New Roman" w:hAnsi="Times New Roman" w:cs="Times New Roman"/>
          <w:u w:val="single"/>
        </w:rPr>
      </w:pPr>
      <w:r w:rsidRPr="3D5A7339">
        <w:rPr>
          <w:rFonts w:ascii="Times New Roman" w:eastAsia="Times New Roman" w:hAnsi="Times New Roman" w:cs="Times New Roman"/>
        </w:rPr>
        <w:t>Approval Authority Chair Mary Ellen Carroll called the meeting to order at 10:0</w:t>
      </w:r>
      <w:r>
        <w:rPr>
          <w:rFonts w:ascii="Times New Roman" w:eastAsia="Times New Roman" w:hAnsi="Times New Roman" w:cs="Times New Roman"/>
        </w:rPr>
        <w:t xml:space="preserve">3 </w:t>
      </w:r>
      <w:r w:rsidRPr="3D5A7339">
        <w:rPr>
          <w:rFonts w:ascii="Times New Roman" w:eastAsia="Times New Roman" w:hAnsi="Times New Roman" w:cs="Times New Roman"/>
        </w:rPr>
        <w:t xml:space="preserve">AM and General Manager Craig Dziedzic subsequently took the roll. </w:t>
      </w:r>
      <w:r w:rsidRPr="00EE6690">
        <w:rPr>
          <w:rFonts w:ascii="Times New Roman" w:hAnsi="Times New Roman" w:cs="Times New Roman"/>
        </w:rPr>
        <w:t>C</w:t>
      </w:r>
      <w:r>
        <w:rPr>
          <w:rFonts w:ascii="Times New Roman" w:hAnsi="Times New Roman" w:cs="Times New Roman"/>
        </w:rPr>
        <w:t xml:space="preserve">hair Mary Ellen Carroll and Vice Chair Rich Lucia were present. </w:t>
      </w:r>
      <w:r w:rsidRPr="00EE6690">
        <w:rPr>
          <w:rFonts w:ascii="Times New Roman" w:hAnsi="Times New Roman" w:cs="Times New Roman"/>
        </w:rPr>
        <w:t xml:space="preserve">Members </w:t>
      </w:r>
      <w:r>
        <w:rPr>
          <w:rFonts w:ascii="Times New Roman" w:hAnsi="Times New Roman" w:cs="Times New Roman"/>
        </w:rPr>
        <w:t>Erica Arteseros, Jessica Feil, Ray</w:t>
      </w:r>
      <w:r w:rsidR="00547079">
        <w:rPr>
          <w:rFonts w:ascii="Times New Roman" w:hAnsi="Times New Roman" w:cs="Times New Roman"/>
        </w:rPr>
        <w:t>mon</w:t>
      </w:r>
      <w:r>
        <w:rPr>
          <w:rFonts w:ascii="Times New Roman" w:hAnsi="Times New Roman" w:cs="Times New Roman"/>
        </w:rPr>
        <w:t xml:space="preserve">d Riordan, Dana Reed, Gerry Malais, and Mark Robbins were present. </w:t>
      </w:r>
      <w:r w:rsidR="00547079">
        <w:rPr>
          <w:rFonts w:ascii="Times New Roman" w:hAnsi="Times New Roman" w:cs="Times New Roman"/>
        </w:rPr>
        <w:t>Members Mike Casten, Bob Doyle, and Chris Godley were absent, but their alternates Ryan Bork</w:t>
      </w:r>
      <w:r w:rsidR="00A56894">
        <w:rPr>
          <w:rFonts w:ascii="Times New Roman" w:hAnsi="Times New Roman" w:cs="Times New Roman"/>
        </w:rPr>
        <w:t>er</w:t>
      </w:r>
      <w:r w:rsidR="00547079">
        <w:rPr>
          <w:rFonts w:ascii="Times New Roman" w:hAnsi="Times New Roman" w:cs="Times New Roman"/>
        </w:rPr>
        <w:t>t, Craig Scardino, and Jeff Duvall were present.</w:t>
      </w:r>
    </w:p>
    <w:p w14:paraId="4E371C70" w14:textId="77777777" w:rsidR="002447DE" w:rsidRPr="007E6754" w:rsidRDefault="002447DE" w:rsidP="00BA1D49">
      <w:pPr>
        <w:pStyle w:val="ListParagraph"/>
        <w:rPr>
          <w:rFonts w:asciiTheme="majorHAnsi" w:hAnsiTheme="majorHAnsi" w:cstheme="majorHAnsi"/>
        </w:rPr>
      </w:pPr>
    </w:p>
    <w:p w14:paraId="7F9C53C1" w14:textId="77777777" w:rsidR="007E6754" w:rsidRPr="001E3158" w:rsidRDefault="007E6754" w:rsidP="00BA1D49">
      <w:pPr>
        <w:pStyle w:val="ListParagraph"/>
        <w:rPr>
          <w:rFonts w:asciiTheme="majorHAnsi" w:hAnsiTheme="majorHAnsi" w:cstheme="majorHAnsi"/>
        </w:rPr>
      </w:pPr>
    </w:p>
    <w:p w14:paraId="0D1ABBD0" w14:textId="44E2A375" w:rsidR="00547079" w:rsidRPr="00547079" w:rsidRDefault="022447A0" w:rsidP="00BA1D49">
      <w:pPr>
        <w:pStyle w:val="ListParagraph"/>
        <w:numPr>
          <w:ilvl w:val="0"/>
          <w:numId w:val="1"/>
        </w:numPr>
        <w:rPr>
          <w:rFonts w:asciiTheme="majorHAnsi" w:hAnsiTheme="majorHAnsi" w:cstheme="majorBidi"/>
        </w:rPr>
      </w:pPr>
      <w:r w:rsidRPr="022447A0">
        <w:rPr>
          <w:rFonts w:ascii="Times New Roman" w:hAnsi="Times New Roman"/>
          <w:b/>
          <w:bCs/>
        </w:rPr>
        <w:t xml:space="preserve">APPROVAL OF THE MINUTES </w:t>
      </w:r>
    </w:p>
    <w:p w14:paraId="77065FB2" w14:textId="77777777" w:rsidR="002A1A2A" w:rsidRDefault="00547079" w:rsidP="00547079">
      <w:pPr>
        <w:pStyle w:val="ListParagraph"/>
        <w:jc w:val="both"/>
        <w:rPr>
          <w:rFonts w:ascii="Times New Roman" w:hAnsi="Times New Roman" w:cs="Times New Roman"/>
          <w:bCs/>
        </w:rPr>
      </w:pPr>
      <w:r>
        <w:rPr>
          <w:rFonts w:ascii="Times New Roman" w:hAnsi="Times New Roman" w:cs="Times New Roman"/>
          <w:bCs/>
        </w:rPr>
        <w:t xml:space="preserve">Chair Carroll </w:t>
      </w:r>
      <w:r w:rsidRPr="00EE6690">
        <w:rPr>
          <w:rFonts w:ascii="Times New Roman" w:hAnsi="Times New Roman" w:cs="Times New Roman"/>
          <w:bCs/>
        </w:rPr>
        <w:t xml:space="preserve">asked for any comments or questions concerning the minutes from the </w:t>
      </w:r>
      <w:r>
        <w:rPr>
          <w:rFonts w:ascii="Times New Roman" w:hAnsi="Times New Roman" w:cs="Times New Roman"/>
          <w:bCs/>
        </w:rPr>
        <w:t xml:space="preserve">September 9, </w:t>
      </w:r>
      <w:proofErr w:type="gramStart"/>
      <w:r>
        <w:rPr>
          <w:rFonts w:ascii="Times New Roman" w:hAnsi="Times New Roman" w:cs="Times New Roman"/>
          <w:bCs/>
        </w:rPr>
        <w:t>2021</w:t>
      </w:r>
      <w:proofErr w:type="gramEnd"/>
      <w:r>
        <w:rPr>
          <w:rFonts w:ascii="Times New Roman" w:hAnsi="Times New Roman" w:cs="Times New Roman"/>
          <w:bCs/>
        </w:rPr>
        <w:t xml:space="preserve"> meeting. </w:t>
      </w:r>
      <w:r w:rsidR="002A1A2A">
        <w:rPr>
          <w:rFonts w:ascii="Times New Roman" w:hAnsi="Times New Roman" w:cs="Times New Roman"/>
          <w:bCs/>
        </w:rPr>
        <w:t>She then called for public comment.</w:t>
      </w:r>
    </w:p>
    <w:p w14:paraId="6562C80C" w14:textId="77777777" w:rsidR="002A1A2A" w:rsidRDefault="002A1A2A" w:rsidP="00547079">
      <w:pPr>
        <w:pStyle w:val="ListParagraph"/>
        <w:jc w:val="both"/>
        <w:rPr>
          <w:rFonts w:ascii="Times New Roman" w:hAnsi="Times New Roman" w:cs="Times New Roman"/>
          <w:bCs/>
        </w:rPr>
      </w:pPr>
    </w:p>
    <w:p w14:paraId="15A05C25" w14:textId="77777777" w:rsidR="002A1A2A" w:rsidRDefault="002A1A2A" w:rsidP="00547079">
      <w:pPr>
        <w:pStyle w:val="ListParagraph"/>
        <w:jc w:val="both"/>
        <w:rPr>
          <w:rFonts w:ascii="Times New Roman" w:hAnsi="Times New Roman" w:cs="Times New Roman"/>
          <w:bCs/>
        </w:rPr>
      </w:pPr>
      <w:r>
        <w:rPr>
          <w:rFonts w:ascii="Times New Roman" w:hAnsi="Times New Roman" w:cs="Times New Roman"/>
          <w:bCs/>
        </w:rPr>
        <w:t xml:space="preserve">One member of the public made a comment. </w:t>
      </w:r>
    </w:p>
    <w:p w14:paraId="2860107A" w14:textId="77777777" w:rsidR="002A1A2A" w:rsidRDefault="002A1A2A" w:rsidP="00547079">
      <w:pPr>
        <w:pStyle w:val="ListParagraph"/>
        <w:jc w:val="both"/>
        <w:rPr>
          <w:rFonts w:ascii="Times New Roman" w:hAnsi="Times New Roman" w:cs="Times New Roman"/>
          <w:bCs/>
        </w:rPr>
      </w:pPr>
    </w:p>
    <w:p w14:paraId="605720F5" w14:textId="119D0CF8" w:rsidR="00547079" w:rsidRPr="00EE6690" w:rsidRDefault="002A1A2A" w:rsidP="00547079">
      <w:pPr>
        <w:pStyle w:val="ListParagraph"/>
        <w:jc w:val="both"/>
        <w:rPr>
          <w:rFonts w:ascii="Times New Roman" w:hAnsi="Times New Roman" w:cs="Times New Roman"/>
          <w:u w:val="single"/>
        </w:rPr>
      </w:pPr>
      <w:r>
        <w:rPr>
          <w:rFonts w:ascii="Times New Roman" w:hAnsi="Times New Roman" w:cs="Times New Roman"/>
          <w:bCs/>
        </w:rPr>
        <w:t xml:space="preserve">Chair Carroll then </w:t>
      </w:r>
      <w:r w:rsidR="00547079" w:rsidRPr="00EE6690">
        <w:rPr>
          <w:rFonts w:ascii="Times New Roman" w:hAnsi="Times New Roman" w:cs="Times New Roman"/>
          <w:bCs/>
        </w:rPr>
        <w:t xml:space="preserve">requested a motion to approve the minutes. </w:t>
      </w:r>
    </w:p>
    <w:p w14:paraId="0998363E" w14:textId="77777777" w:rsidR="00547079" w:rsidRPr="00EE6690" w:rsidRDefault="00547079" w:rsidP="00547079">
      <w:pPr>
        <w:pStyle w:val="Default"/>
        <w:ind w:left="720"/>
        <w:jc w:val="both"/>
        <w:rPr>
          <w:bCs/>
          <w:sz w:val="22"/>
          <w:szCs w:val="22"/>
        </w:rPr>
      </w:pPr>
    </w:p>
    <w:p w14:paraId="2F6596D5" w14:textId="56A0AB86" w:rsidR="00547079" w:rsidRPr="00EE6690" w:rsidRDefault="00547079" w:rsidP="00547079">
      <w:pPr>
        <w:pStyle w:val="Default"/>
        <w:ind w:left="720"/>
        <w:jc w:val="both"/>
        <w:rPr>
          <w:bCs/>
          <w:sz w:val="22"/>
          <w:szCs w:val="22"/>
        </w:rPr>
      </w:pPr>
      <w:r w:rsidRPr="00EE6690">
        <w:rPr>
          <w:b/>
          <w:bCs/>
          <w:sz w:val="22"/>
          <w:szCs w:val="22"/>
        </w:rPr>
        <w:t>Motion:</w:t>
      </w:r>
      <w:r w:rsidRPr="00EE6690">
        <w:rPr>
          <w:bCs/>
          <w:sz w:val="22"/>
          <w:szCs w:val="22"/>
        </w:rPr>
        <w:t xml:space="preserve"> </w:t>
      </w:r>
      <w:r w:rsidRPr="00EE6690">
        <w:rPr>
          <w:bCs/>
          <w:sz w:val="22"/>
          <w:szCs w:val="22"/>
        </w:rPr>
        <w:tab/>
        <w:t>A</w:t>
      </w:r>
      <w:r>
        <w:rPr>
          <w:bCs/>
          <w:sz w:val="22"/>
          <w:szCs w:val="22"/>
        </w:rPr>
        <w:t xml:space="preserve">pprove the minutes from the </w:t>
      </w:r>
      <w:r w:rsidR="002A1A2A">
        <w:rPr>
          <w:bCs/>
          <w:sz w:val="22"/>
          <w:szCs w:val="22"/>
        </w:rPr>
        <w:t xml:space="preserve">September 9, </w:t>
      </w:r>
      <w:proofErr w:type="gramStart"/>
      <w:r w:rsidR="002A1A2A">
        <w:rPr>
          <w:bCs/>
          <w:sz w:val="22"/>
          <w:szCs w:val="22"/>
        </w:rPr>
        <w:t>2021</w:t>
      </w:r>
      <w:proofErr w:type="gramEnd"/>
      <w:r w:rsidRPr="00EE6690">
        <w:rPr>
          <w:bCs/>
          <w:sz w:val="22"/>
          <w:szCs w:val="22"/>
        </w:rPr>
        <w:t xml:space="preserve"> Approval Authority Meeting. </w:t>
      </w:r>
    </w:p>
    <w:p w14:paraId="67582698" w14:textId="77777777" w:rsidR="00547079" w:rsidRPr="00EE6690" w:rsidRDefault="00547079" w:rsidP="00547079">
      <w:pPr>
        <w:pStyle w:val="Default"/>
        <w:ind w:left="720"/>
        <w:jc w:val="both"/>
        <w:rPr>
          <w:bCs/>
          <w:sz w:val="22"/>
          <w:szCs w:val="22"/>
        </w:rPr>
      </w:pPr>
    </w:p>
    <w:p w14:paraId="3BCD7E6B" w14:textId="63BF3518" w:rsidR="00547079" w:rsidRPr="00EE6690" w:rsidRDefault="00547079" w:rsidP="00547079">
      <w:pPr>
        <w:pStyle w:val="Default"/>
        <w:ind w:left="720"/>
        <w:jc w:val="both"/>
        <w:rPr>
          <w:bCs/>
          <w:sz w:val="22"/>
          <w:szCs w:val="22"/>
        </w:rPr>
      </w:pPr>
      <w:r w:rsidRPr="00EE6690">
        <w:rPr>
          <w:b/>
          <w:bCs/>
          <w:sz w:val="22"/>
          <w:szCs w:val="22"/>
        </w:rPr>
        <w:t>Moved:</w:t>
      </w:r>
      <w:r>
        <w:rPr>
          <w:bCs/>
          <w:sz w:val="22"/>
          <w:szCs w:val="22"/>
        </w:rPr>
        <w:t xml:space="preserve"> </w:t>
      </w:r>
      <w:r>
        <w:rPr>
          <w:bCs/>
          <w:sz w:val="22"/>
          <w:szCs w:val="22"/>
        </w:rPr>
        <w:tab/>
        <w:t>Member Malais</w:t>
      </w:r>
      <w:r>
        <w:rPr>
          <w:bCs/>
          <w:sz w:val="22"/>
          <w:szCs w:val="22"/>
        </w:rPr>
        <w:tab/>
      </w:r>
      <w:r>
        <w:rPr>
          <w:bCs/>
          <w:sz w:val="22"/>
          <w:szCs w:val="22"/>
        </w:rPr>
        <w:tab/>
      </w:r>
      <w:r w:rsidRPr="00EE6690">
        <w:rPr>
          <w:b/>
          <w:bCs/>
          <w:sz w:val="22"/>
          <w:szCs w:val="22"/>
        </w:rPr>
        <w:t>Seconded:</w:t>
      </w:r>
      <w:r>
        <w:rPr>
          <w:bCs/>
          <w:sz w:val="22"/>
          <w:szCs w:val="22"/>
        </w:rPr>
        <w:t xml:space="preserve"> </w:t>
      </w:r>
      <w:r w:rsidR="002A1A2A">
        <w:rPr>
          <w:bCs/>
          <w:sz w:val="22"/>
          <w:szCs w:val="22"/>
        </w:rPr>
        <w:t>Vice Chair Lucia.</w:t>
      </w:r>
    </w:p>
    <w:p w14:paraId="5577A99C" w14:textId="77777777" w:rsidR="00547079" w:rsidRPr="00EE6690" w:rsidRDefault="00547079" w:rsidP="00547079">
      <w:pPr>
        <w:pStyle w:val="Default"/>
        <w:ind w:left="720"/>
        <w:jc w:val="both"/>
        <w:rPr>
          <w:bCs/>
          <w:sz w:val="22"/>
          <w:szCs w:val="22"/>
        </w:rPr>
      </w:pPr>
    </w:p>
    <w:p w14:paraId="6AB29E3C" w14:textId="77777777" w:rsidR="00547079" w:rsidRPr="00EE6690" w:rsidRDefault="00547079" w:rsidP="00547079">
      <w:pPr>
        <w:pStyle w:val="Default"/>
        <w:ind w:left="720"/>
        <w:jc w:val="both"/>
        <w:rPr>
          <w:bCs/>
          <w:sz w:val="22"/>
          <w:szCs w:val="22"/>
        </w:rPr>
      </w:pPr>
      <w:r w:rsidRPr="00EE6690">
        <w:rPr>
          <w:b/>
          <w:bCs/>
          <w:sz w:val="22"/>
          <w:szCs w:val="22"/>
        </w:rPr>
        <w:t>Vote:</w:t>
      </w:r>
      <w:r w:rsidRPr="00EE6690">
        <w:rPr>
          <w:bCs/>
          <w:sz w:val="22"/>
          <w:szCs w:val="22"/>
        </w:rPr>
        <w:tab/>
      </w:r>
      <w:r w:rsidRPr="00EE6690">
        <w:rPr>
          <w:bCs/>
          <w:sz w:val="22"/>
          <w:szCs w:val="22"/>
        </w:rPr>
        <w:tab/>
        <w:t>The motion was passed unanimously.</w:t>
      </w:r>
    </w:p>
    <w:p w14:paraId="616D5875" w14:textId="317105AA" w:rsidR="00547079" w:rsidRDefault="00547079" w:rsidP="00547079">
      <w:pPr>
        <w:ind w:left="720"/>
        <w:rPr>
          <w:rFonts w:ascii="Times New Roman" w:hAnsi="Times New Roman" w:cs="Times New Roman"/>
          <w:u w:val="single"/>
        </w:rPr>
      </w:pPr>
    </w:p>
    <w:p w14:paraId="57F32259" w14:textId="77777777" w:rsidR="006E2F17" w:rsidRDefault="006E2F17" w:rsidP="00547079">
      <w:pPr>
        <w:ind w:left="720"/>
        <w:rPr>
          <w:rFonts w:ascii="Times New Roman" w:hAnsi="Times New Roman" w:cs="Times New Roman"/>
          <w:u w:val="single"/>
        </w:rPr>
      </w:pPr>
    </w:p>
    <w:p w14:paraId="07804EAE" w14:textId="77777777" w:rsidR="00547079" w:rsidRDefault="00547079" w:rsidP="00BA1D49">
      <w:pPr>
        <w:pStyle w:val="ListParagraph"/>
        <w:rPr>
          <w:rFonts w:asciiTheme="majorHAnsi" w:hAnsiTheme="majorHAnsi" w:cstheme="majorHAnsi"/>
          <w:i/>
        </w:rPr>
      </w:pPr>
    </w:p>
    <w:p w14:paraId="549EED19" w14:textId="77777777" w:rsidR="00442D1F" w:rsidRPr="00442D1F" w:rsidRDefault="00442D1F" w:rsidP="00BA1D49">
      <w:pPr>
        <w:pStyle w:val="ListParagraph"/>
        <w:rPr>
          <w:rFonts w:asciiTheme="majorHAnsi" w:hAnsiTheme="majorHAnsi" w:cstheme="majorHAnsi"/>
          <w:i/>
        </w:rPr>
      </w:pPr>
    </w:p>
    <w:p w14:paraId="4AE33240" w14:textId="2C7CA56A" w:rsidR="002A2C50" w:rsidRPr="00B614FA" w:rsidRDefault="022447A0" w:rsidP="00BA1D49">
      <w:pPr>
        <w:pStyle w:val="ListParagraph"/>
        <w:numPr>
          <w:ilvl w:val="0"/>
          <w:numId w:val="1"/>
        </w:numPr>
        <w:rPr>
          <w:rFonts w:asciiTheme="majorHAnsi" w:hAnsiTheme="majorHAnsi" w:cstheme="majorBidi"/>
          <w:b/>
          <w:bCs/>
        </w:rPr>
      </w:pPr>
      <w:r w:rsidRPr="022447A0">
        <w:rPr>
          <w:rFonts w:ascii="Times New Roman" w:hAnsi="Times New Roman"/>
          <w:b/>
          <w:bCs/>
        </w:rPr>
        <w:lastRenderedPageBreak/>
        <w:t>GENERAL MANAGER’S REPORT</w:t>
      </w:r>
    </w:p>
    <w:p w14:paraId="4F623538" w14:textId="77777777" w:rsidR="009A0978" w:rsidRPr="000D5214" w:rsidRDefault="009A0978" w:rsidP="00BA1D49">
      <w:pPr>
        <w:pStyle w:val="ListParagraph"/>
        <w:rPr>
          <w:rFonts w:asciiTheme="majorHAnsi" w:hAnsiTheme="majorHAnsi" w:cstheme="majorHAnsi"/>
        </w:rPr>
      </w:pPr>
    </w:p>
    <w:p w14:paraId="35B34837" w14:textId="7AAA64C7" w:rsidR="009A0978" w:rsidRPr="009A0978" w:rsidRDefault="009A0978" w:rsidP="009A0978">
      <w:pPr>
        <w:pStyle w:val="ListParagraph"/>
        <w:numPr>
          <w:ilvl w:val="0"/>
          <w:numId w:val="9"/>
        </w:numPr>
        <w:spacing w:beforeAutospacing="1" w:after="200" w:afterAutospacing="1" w:line="240" w:lineRule="auto"/>
        <w:jc w:val="both"/>
        <w:rPr>
          <w:rFonts w:asciiTheme="majorHAnsi" w:hAnsiTheme="majorHAnsi" w:cstheme="majorHAnsi"/>
        </w:rPr>
      </w:pPr>
      <w:r w:rsidRPr="009A0978">
        <w:rPr>
          <w:rFonts w:asciiTheme="majorHAnsi" w:hAnsiTheme="majorHAnsi" w:cstheme="majorHAnsi"/>
        </w:rPr>
        <w:t xml:space="preserve">Notification of Subrecipient Award FY 2021  </w:t>
      </w:r>
    </w:p>
    <w:p w14:paraId="11C50948" w14:textId="5A96818C" w:rsidR="009A0978" w:rsidRPr="009A0978" w:rsidRDefault="00520297" w:rsidP="00673366">
      <w:pPr>
        <w:spacing w:after="0" w:line="240" w:lineRule="auto"/>
        <w:ind w:left="720"/>
        <w:jc w:val="both"/>
        <w:rPr>
          <w:rFonts w:asciiTheme="majorHAnsi" w:hAnsiTheme="majorHAnsi" w:cstheme="majorHAnsi"/>
        </w:rPr>
      </w:pPr>
      <w:r>
        <w:rPr>
          <w:rFonts w:asciiTheme="majorHAnsi" w:hAnsiTheme="majorHAnsi" w:cstheme="majorHAnsi"/>
        </w:rPr>
        <w:t xml:space="preserve">General Manager Craig Dziedzic informed the Approval Authority of Cal OES’ approval of the </w:t>
      </w:r>
      <w:r>
        <w:rPr>
          <w:rFonts w:ascii="Times New Roman" w:eastAsia="MS Mincho" w:hAnsi="Times New Roman" w:cs="Times New Roman"/>
          <w:lang w:eastAsia="ja-JP"/>
        </w:rPr>
        <w:t>Bay Area UASI’s</w:t>
      </w:r>
      <w:r w:rsidRPr="00262150">
        <w:rPr>
          <w:rFonts w:ascii="Times New Roman" w:eastAsia="MS Mincho" w:hAnsi="Times New Roman" w:cs="Times New Roman"/>
          <w:lang w:eastAsia="ja-JP"/>
        </w:rPr>
        <w:t xml:space="preserve"> </w:t>
      </w:r>
      <w:r w:rsidR="009A0978" w:rsidRPr="009A0978">
        <w:rPr>
          <w:rFonts w:asciiTheme="majorHAnsi" w:hAnsiTheme="majorHAnsi" w:cstheme="majorHAnsi"/>
        </w:rPr>
        <w:t xml:space="preserve">FY 2021 Homeland Security Grant Program application for $30,562,500. A conditional hold was placed on one of cybersecurity project and three projects involving domestic violent extremism. The Management Team is coordinating with Cal OES and FEMA to provide additional information to release the hold. The Management Team is awaiting the Grant Assurances </w:t>
      </w:r>
      <w:r w:rsidR="00673366">
        <w:rPr>
          <w:rFonts w:asciiTheme="majorHAnsi" w:hAnsiTheme="majorHAnsi" w:cstheme="majorHAnsi"/>
        </w:rPr>
        <w:t>and</w:t>
      </w:r>
      <w:r w:rsidR="009A0978" w:rsidRPr="009A0978">
        <w:rPr>
          <w:rFonts w:asciiTheme="majorHAnsi" w:hAnsiTheme="majorHAnsi" w:cstheme="majorHAnsi"/>
        </w:rPr>
        <w:t xml:space="preserve"> will be sending all the FY2021 MOUs to grant sub-recipients who may begin incurring expenses after these MOUs are executed and returned. </w:t>
      </w:r>
    </w:p>
    <w:p w14:paraId="112197B3" w14:textId="2231BC33" w:rsidR="009A0978" w:rsidRDefault="009A0978" w:rsidP="009A0978">
      <w:pPr>
        <w:pStyle w:val="ListParagraph"/>
        <w:numPr>
          <w:ilvl w:val="0"/>
          <w:numId w:val="9"/>
        </w:numPr>
        <w:spacing w:beforeAutospacing="1" w:after="200" w:afterAutospacing="1" w:line="240" w:lineRule="auto"/>
        <w:jc w:val="both"/>
        <w:rPr>
          <w:rFonts w:asciiTheme="majorHAnsi" w:hAnsiTheme="majorHAnsi" w:cstheme="majorHAnsi"/>
        </w:rPr>
      </w:pPr>
      <w:r w:rsidRPr="009A0978">
        <w:rPr>
          <w:rFonts w:asciiTheme="majorHAnsi" w:hAnsiTheme="majorHAnsi" w:cstheme="majorHAnsi"/>
        </w:rPr>
        <w:t>FY 2021 Targeted Violence and Terrorism Prevention (TVTP) Grant Program</w:t>
      </w:r>
    </w:p>
    <w:p w14:paraId="374EA7DC" w14:textId="77777777" w:rsidR="00673366" w:rsidRDefault="00673366" w:rsidP="009A0978">
      <w:pPr>
        <w:pStyle w:val="ListParagraph"/>
        <w:spacing w:beforeAutospacing="1" w:after="200" w:afterAutospacing="1" w:line="240" w:lineRule="auto"/>
        <w:ind w:left="1080"/>
        <w:jc w:val="both"/>
        <w:rPr>
          <w:rFonts w:asciiTheme="majorHAnsi" w:hAnsiTheme="majorHAnsi" w:cstheme="majorHAnsi"/>
        </w:rPr>
      </w:pPr>
    </w:p>
    <w:p w14:paraId="1BA89AC3" w14:textId="21334602" w:rsidR="009A0978" w:rsidRDefault="00673366" w:rsidP="00673366">
      <w:pPr>
        <w:pStyle w:val="ListParagraph"/>
        <w:spacing w:beforeAutospacing="1" w:after="200" w:afterAutospacing="1" w:line="240" w:lineRule="auto"/>
        <w:jc w:val="both"/>
        <w:rPr>
          <w:rFonts w:asciiTheme="majorHAnsi" w:hAnsiTheme="majorHAnsi" w:cstheme="majorHAnsi"/>
        </w:rPr>
      </w:pPr>
      <w:r>
        <w:rPr>
          <w:rFonts w:asciiTheme="majorHAnsi" w:hAnsiTheme="majorHAnsi" w:cstheme="majorHAnsi"/>
        </w:rPr>
        <w:t>General Manager Dziedzic reported that the Bay Area UASI</w:t>
      </w:r>
      <w:r w:rsidR="009A0978" w:rsidRPr="009A0978">
        <w:rPr>
          <w:rFonts w:asciiTheme="majorHAnsi" w:hAnsiTheme="majorHAnsi" w:cstheme="majorHAnsi"/>
        </w:rPr>
        <w:t xml:space="preserve"> received notice </w:t>
      </w:r>
      <w:r>
        <w:rPr>
          <w:rFonts w:asciiTheme="majorHAnsi" w:hAnsiTheme="majorHAnsi" w:cstheme="majorHAnsi"/>
        </w:rPr>
        <w:t xml:space="preserve">in late September </w:t>
      </w:r>
      <w:r w:rsidR="009A0978" w:rsidRPr="009A0978">
        <w:rPr>
          <w:rFonts w:asciiTheme="majorHAnsi" w:hAnsiTheme="majorHAnsi" w:cstheme="majorHAnsi"/>
        </w:rPr>
        <w:t xml:space="preserve">that it was one of several recipients </w:t>
      </w:r>
      <w:r>
        <w:rPr>
          <w:rFonts w:asciiTheme="majorHAnsi" w:hAnsiTheme="majorHAnsi" w:cstheme="majorHAnsi"/>
        </w:rPr>
        <w:t>of</w:t>
      </w:r>
      <w:r w:rsidR="009A0978" w:rsidRPr="009A0978">
        <w:rPr>
          <w:rFonts w:asciiTheme="majorHAnsi" w:hAnsiTheme="majorHAnsi" w:cstheme="majorHAnsi"/>
        </w:rPr>
        <w:t xml:space="preserve"> FY 2021 TVTP grant program</w:t>
      </w:r>
      <w:r>
        <w:rPr>
          <w:rFonts w:asciiTheme="majorHAnsi" w:hAnsiTheme="majorHAnsi" w:cstheme="majorHAnsi"/>
        </w:rPr>
        <w:t xml:space="preserve"> funding</w:t>
      </w:r>
      <w:r w:rsidR="009A0978" w:rsidRPr="009A0978">
        <w:rPr>
          <w:rFonts w:asciiTheme="majorHAnsi" w:hAnsiTheme="majorHAnsi" w:cstheme="majorHAnsi"/>
        </w:rPr>
        <w:t xml:space="preserve">. </w:t>
      </w:r>
      <w:r>
        <w:rPr>
          <w:rFonts w:asciiTheme="majorHAnsi" w:hAnsiTheme="majorHAnsi" w:cstheme="majorHAnsi"/>
        </w:rPr>
        <w:t>The award, in the amount of</w:t>
      </w:r>
      <w:r w:rsidR="009A0978" w:rsidRPr="009A0978">
        <w:rPr>
          <w:rFonts w:asciiTheme="majorHAnsi" w:hAnsiTheme="majorHAnsi" w:cstheme="majorHAnsi"/>
        </w:rPr>
        <w:t xml:space="preserve"> $1,060,942, was the second largest award. Only the University of Colorado</w:t>
      </w:r>
      <w:r>
        <w:rPr>
          <w:rFonts w:asciiTheme="majorHAnsi" w:hAnsiTheme="majorHAnsi" w:cstheme="majorHAnsi"/>
        </w:rPr>
        <w:t xml:space="preserve"> </w:t>
      </w:r>
      <w:r w:rsidR="009A0978" w:rsidRPr="009A0978">
        <w:rPr>
          <w:rFonts w:asciiTheme="majorHAnsi" w:hAnsiTheme="majorHAnsi" w:cstheme="majorHAnsi"/>
        </w:rPr>
        <w:t>received m</w:t>
      </w:r>
      <w:r>
        <w:rPr>
          <w:rFonts w:asciiTheme="majorHAnsi" w:hAnsiTheme="majorHAnsi" w:cstheme="majorHAnsi"/>
        </w:rPr>
        <w:t>ore funding.</w:t>
      </w:r>
    </w:p>
    <w:p w14:paraId="4E092613" w14:textId="77777777" w:rsidR="009A0978" w:rsidRDefault="009A0978" w:rsidP="009A0978">
      <w:pPr>
        <w:pStyle w:val="ListParagraph"/>
        <w:spacing w:beforeAutospacing="1" w:after="200" w:afterAutospacing="1" w:line="240" w:lineRule="auto"/>
        <w:ind w:left="1080"/>
        <w:jc w:val="both"/>
        <w:rPr>
          <w:rFonts w:asciiTheme="majorHAnsi" w:hAnsiTheme="majorHAnsi" w:cstheme="majorHAnsi"/>
        </w:rPr>
      </w:pPr>
    </w:p>
    <w:p w14:paraId="1CE1D3E3" w14:textId="640E131D" w:rsidR="009A0978" w:rsidRDefault="002F181E" w:rsidP="009A0978">
      <w:pPr>
        <w:pStyle w:val="ListParagraph"/>
        <w:spacing w:beforeAutospacing="1" w:after="200" w:afterAutospacing="1" w:line="240" w:lineRule="auto"/>
        <w:jc w:val="both"/>
        <w:rPr>
          <w:rFonts w:asciiTheme="majorHAnsi" w:hAnsiTheme="majorHAnsi" w:cstheme="majorHAnsi"/>
        </w:rPr>
      </w:pPr>
      <w:r>
        <w:rPr>
          <w:rFonts w:asciiTheme="majorHAnsi" w:hAnsiTheme="majorHAnsi" w:cstheme="majorHAnsi"/>
        </w:rPr>
        <w:t>(</w:t>
      </w:r>
      <w:r w:rsidR="009A0978" w:rsidRPr="009A0978">
        <w:rPr>
          <w:rFonts w:asciiTheme="majorHAnsi" w:hAnsiTheme="majorHAnsi" w:cstheme="majorHAnsi"/>
        </w:rPr>
        <w:t xml:space="preserve">c) </w:t>
      </w:r>
      <w:r w:rsidR="009A0978">
        <w:rPr>
          <w:rFonts w:asciiTheme="majorHAnsi" w:hAnsiTheme="majorHAnsi" w:cstheme="majorHAnsi"/>
        </w:rPr>
        <w:t xml:space="preserve">   </w:t>
      </w:r>
      <w:r w:rsidR="009A0978" w:rsidRPr="009A0978">
        <w:rPr>
          <w:rFonts w:asciiTheme="majorHAnsi" w:hAnsiTheme="majorHAnsi" w:cstheme="majorHAnsi"/>
        </w:rPr>
        <w:t xml:space="preserve">UASI FY2022/FY2023 Project Proposal Process </w:t>
      </w:r>
    </w:p>
    <w:p w14:paraId="058F121B" w14:textId="77777777" w:rsidR="00673366" w:rsidRDefault="00673366" w:rsidP="009A0978">
      <w:pPr>
        <w:pStyle w:val="ListParagraph"/>
        <w:spacing w:beforeAutospacing="1" w:after="200" w:afterAutospacing="1" w:line="240" w:lineRule="auto"/>
        <w:jc w:val="both"/>
        <w:rPr>
          <w:rFonts w:asciiTheme="majorHAnsi" w:hAnsiTheme="majorHAnsi" w:cstheme="majorHAnsi"/>
        </w:rPr>
      </w:pPr>
    </w:p>
    <w:p w14:paraId="66245073" w14:textId="77777777" w:rsidR="002F181E" w:rsidRDefault="009A0978" w:rsidP="002F181E">
      <w:pPr>
        <w:pStyle w:val="ListParagraph"/>
        <w:spacing w:beforeAutospacing="1" w:after="200" w:afterAutospacing="1" w:line="240" w:lineRule="auto"/>
        <w:ind w:hanging="360"/>
        <w:jc w:val="both"/>
        <w:rPr>
          <w:rFonts w:asciiTheme="majorHAnsi" w:hAnsiTheme="majorHAnsi" w:cstheme="majorHAnsi"/>
        </w:rPr>
      </w:pPr>
      <w:r>
        <w:rPr>
          <w:rFonts w:asciiTheme="majorHAnsi" w:hAnsiTheme="majorHAnsi" w:cstheme="majorHAnsi"/>
        </w:rPr>
        <w:tab/>
      </w:r>
      <w:r w:rsidR="007E1C85">
        <w:rPr>
          <w:rFonts w:asciiTheme="majorHAnsi" w:hAnsiTheme="majorHAnsi" w:cstheme="majorHAnsi"/>
        </w:rPr>
        <w:t xml:space="preserve">General Manager Dziedzic reported on the </w:t>
      </w:r>
      <w:r w:rsidRPr="009A0978">
        <w:rPr>
          <w:rFonts w:asciiTheme="majorHAnsi" w:hAnsiTheme="majorHAnsi" w:cstheme="majorHAnsi"/>
        </w:rPr>
        <w:t>online FY2022/23 project proposal submission</w:t>
      </w:r>
      <w:r w:rsidR="007E1C85">
        <w:rPr>
          <w:rFonts w:asciiTheme="majorHAnsi" w:hAnsiTheme="majorHAnsi" w:cstheme="majorHAnsi"/>
        </w:rPr>
        <w:t xml:space="preserve"> process for FY 22/23. The Management Team received more than</w:t>
      </w:r>
      <w:r w:rsidRPr="009A0978">
        <w:rPr>
          <w:rFonts w:asciiTheme="majorHAnsi" w:hAnsiTheme="majorHAnsi" w:cstheme="majorHAnsi"/>
        </w:rPr>
        <w:t xml:space="preserve"> 200 applications </w:t>
      </w:r>
      <w:r w:rsidR="007E1C85">
        <w:rPr>
          <w:rFonts w:asciiTheme="majorHAnsi" w:hAnsiTheme="majorHAnsi" w:cstheme="majorHAnsi"/>
        </w:rPr>
        <w:t>and funding requests exceeded available for funding for both grant years by more than $2.2 million dollars.</w:t>
      </w:r>
      <w:r w:rsidRPr="009A0978">
        <w:rPr>
          <w:rFonts w:asciiTheme="majorHAnsi" w:hAnsiTheme="majorHAnsi" w:cstheme="majorHAnsi"/>
        </w:rPr>
        <w:t xml:space="preserve"> </w:t>
      </w:r>
      <w:r w:rsidR="007E1C85">
        <w:rPr>
          <w:rFonts w:asciiTheme="majorHAnsi" w:hAnsiTheme="majorHAnsi" w:cstheme="majorHAnsi"/>
        </w:rPr>
        <w:t xml:space="preserve"> </w:t>
      </w:r>
      <w:r w:rsidRPr="009A0978">
        <w:rPr>
          <w:rFonts w:asciiTheme="majorHAnsi" w:hAnsiTheme="majorHAnsi" w:cstheme="majorHAnsi"/>
        </w:rPr>
        <w:t>Hub Voting Members</w:t>
      </w:r>
      <w:r w:rsidR="007E1C85">
        <w:rPr>
          <w:rFonts w:asciiTheme="majorHAnsi" w:hAnsiTheme="majorHAnsi" w:cstheme="majorHAnsi"/>
        </w:rPr>
        <w:t xml:space="preserve"> have performed their initial review and the projects are currently under review by the Management Team.  Next, Approval Authority members will have an opportunity to review all projects prior to the Hub regional prioritization meetings in January.</w:t>
      </w:r>
    </w:p>
    <w:p w14:paraId="45830B8E" w14:textId="67D920DC" w:rsidR="002F181E" w:rsidRDefault="002F181E" w:rsidP="009103ED">
      <w:pPr>
        <w:spacing w:beforeAutospacing="1" w:after="200" w:afterAutospacing="1" w:line="240" w:lineRule="auto"/>
        <w:ind w:left="1170" w:hanging="450"/>
        <w:jc w:val="both"/>
        <w:rPr>
          <w:rFonts w:asciiTheme="majorHAnsi" w:hAnsiTheme="majorHAnsi" w:cstheme="majorHAnsi"/>
        </w:rPr>
      </w:pPr>
      <w:r w:rsidRPr="002F181E">
        <w:rPr>
          <w:rFonts w:asciiTheme="majorHAnsi" w:hAnsiTheme="majorHAnsi" w:cstheme="majorHAnsi"/>
        </w:rPr>
        <w:t>(d</w:t>
      </w:r>
      <w:r>
        <w:rPr>
          <w:rFonts w:asciiTheme="majorHAnsi" w:hAnsiTheme="majorHAnsi" w:cstheme="majorHAnsi"/>
        </w:rPr>
        <w:t>)</w:t>
      </w:r>
      <w:r>
        <w:rPr>
          <w:rFonts w:asciiTheme="majorHAnsi" w:hAnsiTheme="majorHAnsi" w:cstheme="majorHAnsi"/>
        </w:rPr>
        <w:tab/>
      </w:r>
      <w:r w:rsidR="009A0978" w:rsidRPr="002F181E">
        <w:rPr>
          <w:rFonts w:asciiTheme="majorHAnsi" w:hAnsiTheme="majorHAnsi" w:cstheme="majorHAnsi"/>
        </w:rPr>
        <w:t xml:space="preserve">Approval of the 2022 Calendar for Approval Authority Meetings </w:t>
      </w:r>
    </w:p>
    <w:p w14:paraId="19E68759" w14:textId="760965FB" w:rsidR="00520297" w:rsidRDefault="001119D9" w:rsidP="009103ED">
      <w:pPr>
        <w:spacing w:beforeAutospacing="1" w:after="200" w:afterAutospacing="1" w:line="240" w:lineRule="auto"/>
        <w:ind w:left="720" w:hanging="360"/>
        <w:jc w:val="both"/>
        <w:rPr>
          <w:rFonts w:asciiTheme="majorHAnsi" w:hAnsiTheme="majorHAnsi" w:cstheme="majorHAnsi"/>
        </w:rPr>
      </w:pPr>
      <w:r>
        <w:rPr>
          <w:rFonts w:asciiTheme="majorHAnsi" w:hAnsiTheme="majorHAnsi" w:cstheme="majorHAnsi"/>
        </w:rPr>
        <w:tab/>
        <w:t xml:space="preserve">This action item seeks approval of the </w:t>
      </w:r>
      <w:r w:rsidR="009A0978" w:rsidRPr="009A0978">
        <w:rPr>
          <w:rFonts w:asciiTheme="majorHAnsi" w:hAnsiTheme="majorHAnsi" w:cstheme="majorHAnsi"/>
        </w:rPr>
        <w:t xml:space="preserve">2022 calendar </w:t>
      </w:r>
      <w:r>
        <w:rPr>
          <w:rFonts w:asciiTheme="majorHAnsi" w:hAnsiTheme="majorHAnsi" w:cstheme="majorHAnsi"/>
        </w:rPr>
        <w:t>of Approval Authority meetings. The meetings are scheduled for January, March, June, September, and November.</w:t>
      </w:r>
      <w:r w:rsidR="009A0978" w:rsidRPr="009A0978">
        <w:rPr>
          <w:rFonts w:asciiTheme="majorHAnsi" w:hAnsiTheme="majorHAnsi" w:cstheme="majorHAnsi"/>
        </w:rPr>
        <w:t xml:space="preserve"> </w:t>
      </w:r>
    </w:p>
    <w:p w14:paraId="73FB08F5" w14:textId="724BF6C4" w:rsidR="001119D9" w:rsidRDefault="009A0978" w:rsidP="009103ED">
      <w:pPr>
        <w:pStyle w:val="ListParagraph"/>
        <w:spacing w:beforeAutospacing="1" w:after="200" w:afterAutospacing="1" w:line="240" w:lineRule="auto"/>
        <w:ind w:left="1170" w:hanging="450"/>
        <w:jc w:val="both"/>
        <w:rPr>
          <w:rFonts w:asciiTheme="majorHAnsi" w:hAnsiTheme="majorHAnsi" w:cstheme="majorHAnsi"/>
        </w:rPr>
      </w:pPr>
      <w:r w:rsidRPr="009A0978">
        <w:rPr>
          <w:rFonts w:asciiTheme="majorHAnsi" w:hAnsiTheme="majorHAnsi" w:cstheme="majorHAnsi"/>
        </w:rPr>
        <w:t xml:space="preserve">(e) </w:t>
      </w:r>
      <w:r w:rsidR="00520297">
        <w:rPr>
          <w:rFonts w:asciiTheme="majorHAnsi" w:hAnsiTheme="majorHAnsi" w:cstheme="majorHAnsi"/>
        </w:rPr>
        <w:t xml:space="preserve">  </w:t>
      </w:r>
      <w:r w:rsidRPr="009A0978">
        <w:rPr>
          <w:rFonts w:asciiTheme="majorHAnsi" w:hAnsiTheme="majorHAnsi" w:cstheme="majorHAnsi"/>
        </w:rPr>
        <w:t>Approval of the Revised 2021 Master MOU</w:t>
      </w:r>
    </w:p>
    <w:p w14:paraId="3A2A27C2" w14:textId="77777777" w:rsidR="001119D9" w:rsidRDefault="001119D9" w:rsidP="009103ED">
      <w:pPr>
        <w:pStyle w:val="ListParagraph"/>
        <w:spacing w:beforeAutospacing="1" w:after="200" w:afterAutospacing="1" w:line="240" w:lineRule="auto"/>
        <w:ind w:hanging="450"/>
        <w:jc w:val="both"/>
        <w:rPr>
          <w:rFonts w:asciiTheme="majorHAnsi" w:hAnsiTheme="majorHAnsi" w:cstheme="majorHAnsi"/>
        </w:rPr>
      </w:pPr>
    </w:p>
    <w:p w14:paraId="744D93F0" w14:textId="48038740" w:rsidR="00520297" w:rsidRDefault="00153F63" w:rsidP="009103ED">
      <w:pPr>
        <w:pStyle w:val="ListParagraph"/>
        <w:spacing w:beforeAutospacing="1" w:after="200" w:afterAutospacing="1" w:line="240" w:lineRule="auto"/>
        <w:jc w:val="both"/>
        <w:rPr>
          <w:rFonts w:asciiTheme="majorHAnsi" w:hAnsiTheme="majorHAnsi" w:cstheme="majorHAnsi"/>
        </w:rPr>
      </w:pPr>
      <w:r>
        <w:rPr>
          <w:rFonts w:asciiTheme="majorHAnsi" w:hAnsiTheme="majorHAnsi" w:cstheme="majorHAnsi"/>
        </w:rPr>
        <w:t>This action item seeks approval for the revised Master MOU that was previously approved at the September 9</w:t>
      </w:r>
      <w:r w:rsidRPr="00153F63">
        <w:rPr>
          <w:rFonts w:asciiTheme="majorHAnsi" w:hAnsiTheme="majorHAnsi" w:cstheme="majorHAnsi"/>
          <w:vertAlign w:val="superscript"/>
        </w:rPr>
        <w:t>th</w:t>
      </w:r>
      <w:r>
        <w:rPr>
          <w:rFonts w:asciiTheme="majorHAnsi" w:hAnsiTheme="majorHAnsi" w:cstheme="majorHAnsi"/>
        </w:rPr>
        <w:t xml:space="preserve"> Approval Authority meeting. Due to concerns about one of the clauses, that clause was removed and now requires a vote to approve the revised Master MOU.</w:t>
      </w:r>
    </w:p>
    <w:p w14:paraId="4A6884EE" w14:textId="77777777" w:rsidR="00153F63" w:rsidRDefault="00153F63" w:rsidP="009103ED">
      <w:pPr>
        <w:pStyle w:val="ListParagraph"/>
        <w:spacing w:beforeAutospacing="1" w:after="200" w:afterAutospacing="1" w:line="240" w:lineRule="auto"/>
        <w:jc w:val="both"/>
        <w:rPr>
          <w:rFonts w:asciiTheme="majorHAnsi" w:hAnsiTheme="majorHAnsi" w:cstheme="majorHAnsi"/>
        </w:rPr>
      </w:pPr>
    </w:p>
    <w:p w14:paraId="021EE99A" w14:textId="48790AC0" w:rsidR="00520297" w:rsidRDefault="009A0978" w:rsidP="009103ED">
      <w:pPr>
        <w:pStyle w:val="ListParagraph"/>
        <w:spacing w:beforeAutospacing="1" w:after="200" w:afterAutospacing="1" w:line="240" w:lineRule="auto"/>
        <w:ind w:left="1170" w:hanging="450"/>
        <w:jc w:val="both"/>
        <w:rPr>
          <w:rFonts w:asciiTheme="majorHAnsi" w:hAnsiTheme="majorHAnsi" w:cstheme="majorHAnsi"/>
        </w:rPr>
      </w:pPr>
      <w:r w:rsidRPr="009A0978">
        <w:rPr>
          <w:rFonts w:asciiTheme="majorHAnsi" w:hAnsiTheme="majorHAnsi" w:cstheme="majorHAnsi"/>
        </w:rPr>
        <w:t>(f)</w:t>
      </w:r>
      <w:r w:rsidR="00520297">
        <w:rPr>
          <w:rFonts w:asciiTheme="majorHAnsi" w:hAnsiTheme="majorHAnsi" w:cstheme="majorHAnsi"/>
        </w:rPr>
        <w:tab/>
      </w:r>
      <w:r w:rsidRPr="009A0978">
        <w:rPr>
          <w:rFonts w:asciiTheme="majorHAnsi" w:hAnsiTheme="majorHAnsi" w:cstheme="majorHAnsi"/>
        </w:rPr>
        <w:t xml:space="preserve"> Management Team Staff Update</w:t>
      </w:r>
    </w:p>
    <w:p w14:paraId="1985E1B2" w14:textId="77777777" w:rsidR="00520297" w:rsidRDefault="00520297" w:rsidP="009103ED">
      <w:pPr>
        <w:pStyle w:val="ListParagraph"/>
        <w:spacing w:beforeAutospacing="1" w:after="200" w:afterAutospacing="1" w:line="240" w:lineRule="auto"/>
        <w:ind w:hanging="450"/>
        <w:jc w:val="both"/>
        <w:rPr>
          <w:rFonts w:asciiTheme="majorHAnsi" w:hAnsiTheme="majorHAnsi" w:cstheme="majorHAnsi"/>
        </w:rPr>
      </w:pPr>
    </w:p>
    <w:p w14:paraId="685ECA46" w14:textId="342EF57D" w:rsidR="0036245D" w:rsidRDefault="00520297" w:rsidP="009103ED">
      <w:pPr>
        <w:pStyle w:val="ListParagraph"/>
        <w:spacing w:beforeAutospacing="1" w:after="200" w:afterAutospacing="1" w:line="240" w:lineRule="auto"/>
        <w:ind w:hanging="450"/>
        <w:jc w:val="both"/>
        <w:rPr>
          <w:rFonts w:asciiTheme="majorHAnsi" w:hAnsiTheme="majorHAnsi" w:cstheme="majorHAnsi"/>
        </w:rPr>
      </w:pPr>
      <w:r>
        <w:rPr>
          <w:rFonts w:asciiTheme="majorHAnsi" w:hAnsiTheme="majorHAnsi" w:cstheme="majorHAnsi"/>
        </w:rPr>
        <w:tab/>
      </w:r>
      <w:r w:rsidR="00153F63">
        <w:rPr>
          <w:rFonts w:asciiTheme="majorHAnsi" w:hAnsiTheme="majorHAnsi" w:cstheme="majorHAnsi"/>
        </w:rPr>
        <w:t>GM Dziedzic provided an update on two changes within the Management Team staff</w:t>
      </w:r>
      <w:r w:rsidR="007E65BB">
        <w:rPr>
          <w:rFonts w:asciiTheme="majorHAnsi" w:hAnsiTheme="majorHAnsi" w:cstheme="majorHAnsi"/>
        </w:rPr>
        <w:t xml:space="preserve">. </w:t>
      </w:r>
      <w:r w:rsidR="009A0978" w:rsidRPr="009A0978">
        <w:rPr>
          <w:rFonts w:asciiTheme="majorHAnsi" w:hAnsiTheme="majorHAnsi" w:cstheme="majorHAnsi"/>
        </w:rPr>
        <w:t>Corrine Bartshire has been promoted to the regional program manager position for the Bay Area Training and Exercise Program</w:t>
      </w:r>
      <w:r w:rsidR="007E65BB">
        <w:rPr>
          <w:rFonts w:asciiTheme="majorHAnsi" w:hAnsiTheme="majorHAnsi" w:cstheme="majorHAnsi"/>
        </w:rPr>
        <w:t xml:space="preserve"> and Matthew Devine has </w:t>
      </w:r>
      <w:r w:rsidR="009A0978" w:rsidRPr="009A0978">
        <w:rPr>
          <w:rFonts w:asciiTheme="majorHAnsi" w:hAnsiTheme="majorHAnsi" w:cstheme="majorHAnsi"/>
        </w:rPr>
        <w:t>joined the Bay Area UASI Management Team as the Training and Exercise Project Manager</w:t>
      </w:r>
      <w:r w:rsidR="007E65BB">
        <w:rPr>
          <w:rFonts w:asciiTheme="majorHAnsi" w:hAnsiTheme="majorHAnsi" w:cstheme="majorHAnsi"/>
        </w:rPr>
        <w:t xml:space="preserve">, </w:t>
      </w:r>
      <w:r w:rsidR="009A0978" w:rsidRPr="009A0978">
        <w:rPr>
          <w:rFonts w:asciiTheme="majorHAnsi" w:hAnsiTheme="majorHAnsi" w:cstheme="majorHAnsi"/>
        </w:rPr>
        <w:t>overseeing the training course administration for the regionwide Bay Area Training and Exercise Program (BATEP). Matt served 28 years in the Santa Rosa Fire Department as a captain/paramedic</w:t>
      </w:r>
      <w:r w:rsidR="007E65BB">
        <w:rPr>
          <w:rFonts w:asciiTheme="majorHAnsi" w:hAnsiTheme="majorHAnsi" w:cstheme="majorHAnsi"/>
        </w:rPr>
        <w:t xml:space="preserve">, </w:t>
      </w:r>
      <w:r w:rsidR="009A0978" w:rsidRPr="009A0978">
        <w:rPr>
          <w:rFonts w:asciiTheme="majorHAnsi" w:hAnsiTheme="majorHAnsi" w:cstheme="majorHAnsi"/>
        </w:rPr>
        <w:t xml:space="preserve">is a state-certified fire officer involved in numerous projects including training, policy development, and a technical committee member on NFPA 1600 Standard on Continuity, Emergency, and Crisis Management. </w:t>
      </w:r>
      <w:r w:rsidR="00666415">
        <w:rPr>
          <w:rFonts w:asciiTheme="majorHAnsi" w:hAnsiTheme="majorHAnsi" w:cstheme="majorHAnsi"/>
        </w:rPr>
        <w:t xml:space="preserve">In addition, </w:t>
      </w:r>
      <w:r w:rsidR="009A0978" w:rsidRPr="009A0978">
        <w:rPr>
          <w:rFonts w:asciiTheme="majorHAnsi" w:hAnsiTheme="majorHAnsi" w:cstheme="majorHAnsi"/>
        </w:rPr>
        <w:t xml:space="preserve">Matt has worked with </w:t>
      </w:r>
      <w:r w:rsidR="009A0978" w:rsidRPr="009A0978">
        <w:rPr>
          <w:rFonts w:asciiTheme="majorHAnsi" w:hAnsiTheme="majorHAnsi" w:cstheme="majorHAnsi"/>
        </w:rPr>
        <w:lastRenderedPageBreak/>
        <w:t xml:space="preserve">schools throughout the Bay Area for the past 15 years as an emergency consultant focusing on risk analysis, training delivery, and digital planning. </w:t>
      </w:r>
    </w:p>
    <w:p w14:paraId="2776D19F" w14:textId="77777777" w:rsidR="00520297" w:rsidRDefault="00520297" w:rsidP="009103ED">
      <w:pPr>
        <w:pStyle w:val="ListParagraph"/>
        <w:spacing w:beforeAutospacing="1" w:after="200" w:afterAutospacing="1" w:line="240" w:lineRule="auto"/>
        <w:ind w:hanging="450"/>
        <w:jc w:val="both"/>
        <w:rPr>
          <w:rFonts w:asciiTheme="majorHAnsi" w:hAnsiTheme="majorHAnsi" w:cstheme="majorHAnsi"/>
        </w:rPr>
      </w:pPr>
    </w:p>
    <w:p w14:paraId="78689D9B" w14:textId="76711F64" w:rsidR="00666415" w:rsidRDefault="009A0978" w:rsidP="009103ED">
      <w:pPr>
        <w:pStyle w:val="ListParagraph"/>
        <w:spacing w:beforeAutospacing="1" w:after="200" w:afterAutospacing="1" w:line="240" w:lineRule="auto"/>
        <w:ind w:left="1260" w:hanging="540"/>
        <w:jc w:val="both"/>
        <w:rPr>
          <w:rFonts w:asciiTheme="majorHAnsi" w:hAnsiTheme="majorHAnsi" w:cstheme="majorHAnsi"/>
        </w:rPr>
      </w:pPr>
      <w:r w:rsidRPr="009A0978">
        <w:rPr>
          <w:rFonts w:asciiTheme="majorHAnsi" w:hAnsiTheme="majorHAnsi" w:cstheme="majorHAnsi"/>
        </w:rPr>
        <w:t xml:space="preserve">(g) </w:t>
      </w:r>
      <w:r w:rsidR="00666415">
        <w:rPr>
          <w:rFonts w:asciiTheme="majorHAnsi" w:hAnsiTheme="majorHAnsi" w:cstheme="majorHAnsi"/>
        </w:rPr>
        <w:t xml:space="preserve"> </w:t>
      </w:r>
      <w:r w:rsidR="009103ED">
        <w:rPr>
          <w:rFonts w:asciiTheme="majorHAnsi" w:hAnsiTheme="majorHAnsi" w:cstheme="majorHAnsi"/>
        </w:rPr>
        <w:t xml:space="preserve">  </w:t>
      </w:r>
      <w:r w:rsidRPr="009A0978">
        <w:rPr>
          <w:rFonts w:asciiTheme="majorHAnsi" w:hAnsiTheme="majorHAnsi" w:cstheme="majorHAnsi"/>
        </w:rPr>
        <w:t xml:space="preserve">Management Team Tracking Tool and Future Agenda Items </w:t>
      </w:r>
    </w:p>
    <w:p w14:paraId="60A4DE35" w14:textId="088C8BEA" w:rsidR="00737C0B" w:rsidRDefault="00666415" w:rsidP="009103ED">
      <w:pPr>
        <w:pStyle w:val="ListParagraph"/>
        <w:spacing w:beforeAutospacing="1" w:after="200" w:afterAutospacing="1" w:line="240" w:lineRule="auto"/>
        <w:jc w:val="both"/>
        <w:rPr>
          <w:rFonts w:asciiTheme="majorHAnsi" w:hAnsiTheme="majorHAnsi" w:cstheme="majorHAnsi"/>
        </w:rPr>
      </w:pPr>
      <w:r>
        <w:rPr>
          <w:rFonts w:asciiTheme="majorHAnsi" w:hAnsiTheme="majorHAnsi" w:cstheme="majorHAnsi"/>
        </w:rPr>
        <w:t xml:space="preserve">General Manager Dziedzic reported on the Tracking tool and future agenda items, requesting that </w:t>
      </w:r>
      <w:r w:rsidR="009A0978" w:rsidRPr="009A0978">
        <w:rPr>
          <w:rFonts w:asciiTheme="majorHAnsi" w:hAnsiTheme="majorHAnsi" w:cstheme="majorHAnsi"/>
        </w:rPr>
        <w:t xml:space="preserve">Approval Authority members submit future agenda items at any time to </w:t>
      </w:r>
      <w:r>
        <w:rPr>
          <w:rFonts w:asciiTheme="majorHAnsi" w:hAnsiTheme="majorHAnsi" w:cstheme="majorHAnsi"/>
        </w:rPr>
        <w:t>him.</w:t>
      </w:r>
    </w:p>
    <w:p w14:paraId="12E038C6" w14:textId="3EEEB036" w:rsidR="0036245D" w:rsidRDefault="0036245D" w:rsidP="009103ED">
      <w:pPr>
        <w:pStyle w:val="ListParagraph"/>
        <w:spacing w:beforeAutospacing="1" w:after="200" w:afterAutospacing="1" w:line="240" w:lineRule="auto"/>
        <w:jc w:val="both"/>
        <w:rPr>
          <w:rFonts w:asciiTheme="majorHAnsi" w:hAnsiTheme="majorHAnsi" w:cstheme="majorHAnsi"/>
        </w:rPr>
      </w:pPr>
    </w:p>
    <w:p w14:paraId="24767CA9" w14:textId="77777777" w:rsidR="0036245D" w:rsidRDefault="0036245D" w:rsidP="009103ED">
      <w:pPr>
        <w:pStyle w:val="ListParagraph"/>
        <w:spacing w:beforeAutospacing="1" w:after="200" w:afterAutospacing="1" w:line="240" w:lineRule="auto"/>
        <w:jc w:val="both"/>
        <w:rPr>
          <w:rFonts w:asciiTheme="majorHAnsi" w:hAnsiTheme="majorHAnsi" w:cstheme="majorHAnsi"/>
        </w:rPr>
      </w:pPr>
      <w:r>
        <w:rPr>
          <w:rFonts w:asciiTheme="majorHAnsi" w:hAnsiTheme="majorHAnsi" w:cstheme="majorHAnsi"/>
        </w:rPr>
        <w:t>Chair Carroll asked for Member comments.</w:t>
      </w:r>
    </w:p>
    <w:p w14:paraId="3E61250F" w14:textId="77777777" w:rsidR="0036245D" w:rsidRDefault="0036245D" w:rsidP="009103ED">
      <w:pPr>
        <w:pStyle w:val="ListParagraph"/>
        <w:spacing w:beforeAutospacing="1" w:after="200" w:afterAutospacing="1" w:line="240" w:lineRule="auto"/>
        <w:jc w:val="both"/>
        <w:rPr>
          <w:rFonts w:asciiTheme="majorHAnsi" w:hAnsiTheme="majorHAnsi" w:cstheme="majorHAnsi"/>
        </w:rPr>
      </w:pPr>
    </w:p>
    <w:p w14:paraId="65EAEEDE" w14:textId="6C34C40F" w:rsidR="0036245D" w:rsidRDefault="0036245D" w:rsidP="009103ED">
      <w:pPr>
        <w:pStyle w:val="ListParagraph"/>
        <w:spacing w:beforeAutospacing="1" w:after="200" w:afterAutospacing="1" w:line="240" w:lineRule="auto"/>
        <w:jc w:val="both"/>
        <w:rPr>
          <w:rFonts w:asciiTheme="majorHAnsi" w:hAnsiTheme="majorHAnsi" w:cstheme="majorHAnsi"/>
        </w:rPr>
      </w:pPr>
      <w:r>
        <w:rPr>
          <w:rFonts w:asciiTheme="majorHAnsi" w:hAnsiTheme="majorHAnsi" w:cstheme="majorHAnsi"/>
        </w:rPr>
        <w:t>Member Malais commented his appreciation for the revised MOU.</w:t>
      </w:r>
    </w:p>
    <w:p w14:paraId="3F527227" w14:textId="1A826248" w:rsidR="0085109F" w:rsidRDefault="0085109F" w:rsidP="009103ED">
      <w:pPr>
        <w:pStyle w:val="ListParagraph"/>
        <w:spacing w:beforeAutospacing="1" w:after="200" w:afterAutospacing="1" w:line="240" w:lineRule="auto"/>
        <w:jc w:val="both"/>
        <w:rPr>
          <w:rFonts w:asciiTheme="majorHAnsi" w:hAnsiTheme="majorHAnsi" w:cstheme="majorHAnsi"/>
        </w:rPr>
      </w:pPr>
      <w:r w:rsidRPr="00D070FA">
        <w:rPr>
          <w:rFonts w:asciiTheme="majorHAnsi" w:hAnsiTheme="majorHAnsi" w:cstheme="majorHAnsi"/>
        </w:rPr>
        <w:t xml:space="preserve">(Reference audio here: </w:t>
      </w:r>
      <w:hyperlink r:id="rId12" w:history="1">
        <w:r w:rsidRPr="00D070FA">
          <w:rPr>
            <w:rStyle w:val="Hyperlink"/>
            <w:rFonts w:asciiTheme="majorHAnsi" w:hAnsiTheme="majorHAnsi" w:cstheme="majorHAnsi"/>
          </w:rPr>
          <w:t xml:space="preserve">November UASI Approval Authority Meeting </w:t>
        </w:r>
        <w:r w:rsidR="00D070FA" w:rsidRPr="00D070FA">
          <w:rPr>
            <w:rStyle w:val="Hyperlink"/>
            <w:rFonts w:asciiTheme="majorHAnsi" w:hAnsiTheme="majorHAnsi" w:cstheme="majorHAnsi"/>
          </w:rPr>
          <w:t>Audio</w:t>
        </w:r>
      </w:hyperlink>
      <w:r w:rsidR="00D070FA" w:rsidRPr="00D070FA">
        <w:rPr>
          <w:rFonts w:asciiTheme="majorHAnsi" w:hAnsiTheme="majorHAnsi" w:cstheme="majorHAnsi"/>
        </w:rPr>
        <w:t xml:space="preserve"> </w:t>
      </w:r>
      <w:r w:rsidRPr="00D070FA">
        <w:rPr>
          <w:rFonts w:asciiTheme="majorHAnsi" w:hAnsiTheme="majorHAnsi" w:cstheme="majorHAnsi"/>
        </w:rPr>
        <w:t>at 12:49)</w:t>
      </w:r>
    </w:p>
    <w:p w14:paraId="27AE7B5C" w14:textId="77777777" w:rsidR="0085109F" w:rsidRDefault="0085109F" w:rsidP="009103ED">
      <w:pPr>
        <w:pStyle w:val="ListParagraph"/>
        <w:spacing w:beforeAutospacing="1" w:after="200" w:afterAutospacing="1" w:line="240" w:lineRule="auto"/>
        <w:jc w:val="both"/>
        <w:rPr>
          <w:rFonts w:asciiTheme="majorHAnsi" w:hAnsiTheme="majorHAnsi" w:cstheme="majorHAnsi"/>
        </w:rPr>
      </w:pPr>
    </w:p>
    <w:p w14:paraId="71B21F2E" w14:textId="77777777" w:rsidR="0036245D" w:rsidRDefault="0036245D" w:rsidP="009103ED">
      <w:pPr>
        <w:pStyle w:val="ListParagraph"/>
        <w:jc w:val="both"/>
        <w:rPr>
          <w:rFonts w:ascii="Times New Roman" w:hAnsi="Times New Roman" w:cs="Times New Roman"/>
          <w:bCs/>
        </w:rPr>
      </w:pPr>
      <w:r>
        <w:rPr>
          <w:rFonts w:ascii="Times New Roman" w:hAnsi="Times New Roman" w:cs="Times New Roman"/>
          <w:bCs/>
        </w:rPr>
        <w:t xml:space="preserve">One member of the public made a comment. </w:t>
      </w:r>
    </w:p>
    <w:p w14:paraId="596314BB" w14:textId="77777777" w:rsidR="0036245D" w:rsidRDefault="0036245D" w:rsidP="009103ED">
      <w:pPr>
        <w:pStyle w:val="ListParagraph"/>
        <w:jc w:val="both"/>
        <w:rPr>
          <w:rFonts w:ascii="Times New Roman" w:hAnsi="Times New Roman" w:cs="Times New Roman"/>
          <w:bCs/>
        </w:rPr>
      </w:pPr>
    </w:p>
    <w:p w14:paraId="443226BB" w14:textId="20D7921C" w:rsidR="0036245D" w:rsidRDefault="0036245D" w:rsidP="009103ED">
      <w:pPr>
        <w:pStyle w:val="ListParagraph"/>
        <w:jc w:val="both"/>
        <w:rPr>
          <w:rFonts w:ascii="Times New Roman" w:hAnsi="Times New Roman" w:cs="Times New Roman"/>
          <w:bCs/>
        </w:rPr>
      </w:pPr>
      <w:r>
        <w:rPr>
          <w:rFonts w:ascii="Times New Roman" w:hAnsi="Times New Roman" w:cs="Times New Roman"/>
          <w:bCs/>
        </w:rPr>
        <w:t>The Approval Authority then conducted the votes on the Calendar and the revised Master MOU.</w:t>
      </w:r>
    </w:p>
    <w:p w14:paraId="3B9CF315" w14:textId="1652A7DB" w:rsidR="0036245D" w:rsidRPr="00EE6690" w:rsidRDefault="0036245D" w:rsidP="009103ED">
      <w:pPr>
        <w:pStyle w:val="Default"/>
        <w:ind w:left="720"/>
        <w:jc w:val="both"/>
        <w:rPr>
          <w:bCs/>
          <w:sz w:val="22"/>
          <w:szCs w:val="22"/>
        </w:rPr>
      </w:pPr>
      <w:r w:rsidRPr="00EE6690">
        <w:rPr>
          <w:b/>
          <w:bCs/>
          <w:sz w:val="22"/>
          <w:szCs w:val="22"/>
        </w:rPr>
        <w:t>Motion:</w:t>
      </w:r>
      <w:r w:rsidRPr="00EE6690">
        <w:rPr>
          <w:bCs/>
          <w:sz w:val="22"/>
          <w:szCs w:val="22"/>
        </w:rPr>
        <w:t xml:space="preserve"> </w:t>
      </w:r>
      <w:r w:rsidRPr="00EE6690">
        <w:rPr>
          <w:bCs/>
          <w:sz w:val="22"/>
          <w:szCs w:val="22"/>
        </w:rPr>
        <w:tab/>
        <w:t>A</w:t>
      </w:r>
      <w:r>
        <w:rPr>
          <w:bCs/>
          <w:sz w:val="22"/>
          <w:szCs w:val="22"/>
        </w:rPr>
        <w:t>pprove the 2022 Calendar of Approval Authority Meetings</w:t>
      </w:r>
    </w:p>
    <w:p w14:paraId="0F26414D" w14:textId="77777777" w:rsidR="0036245D" w:rsidRPr="00EE6690" w:rsidRDefault="0036245D" w:rsidP="009103ED">
      <w:pPr>
        <w:pStyle w:val="Default"/>
        <w:ind w:left="720"/>
        <w:jc w:val="both"/>
        <w:rPr>
          <w:bCs/>
          <w:sz w:val="22"/>
          <w:szCs w:val="22"/>
        </w:rPr>
      </w:pPr>
    </w:p>
    <w:p w14:paraId="49A3E430" w14:textId="2682AB9C" w:rsidR="0036245D" w:rsidRPr="00EE6690" w:rsidRDefault="0036245D" w:rsidP="009103ED">
      <w:pPr>
        <w:pStyle w:val="Default"/>
        <w:ind w:left="720"/>
        <w:jc w:val="both"/>
        <w:rPr>
          <w:bCs/>
          <w:sz w:val="22"/>
          <w:szCs w:val="22"/>
        </w:rPr>
      </w:pPr>
      <w:r w:rsidRPr="00EE6690">
        <w:rPr>
          <w:b/>
          <w:bCs/>
          <w:sz w:val="22"/>
          <w:szCs w:val="22"/>
        </w:rPr>
        <w:t>Moved:</w:t>
      </w:r>
      <w:r>
        <w:rPr>
          <w:bCs/>
          <w:sz w:val="22"/>
          <w:szCs w:val="22"/>
        </w:rPr>
        <w:t xml:space="preserve"> </w:t>
      </w:r>
      <w:r>
        <w:rPr>
          <w:bCs/>
          <w:sz w:val="22"/>
          <w:szCs w:val="22"/>
        </w:rPr>
        <w:tab/>
        <w:t>Chair Carroll</w:t>
      </w:r>
      <w:r>
        <w:rPr>
          <w:bCs/>
          <w:sz w:val="22"/>
          <w:szCs w:val="22"/>
        </w:rPr>
        <w:tab/>
      </w:r>
      <w:r w:rsidRPr="00EE6690">
        <w:rPr>
          <w:b/>
          <w:bCs/>
          <w:sz w:val="22"/>
          <w:szCs w:val="22"/>
        </w:rPr>
        <w:t>Seconded:</w:t>
      </w:r>
      <w:r>
        <w:rPr>
          <w:bCs/>
          <w:sz w:val="22"/>
          <w:szCs w:val="22"/>
        </w:rPr>
        <w:t xml:space="preserve"> Member Arteseros</w:t>
      </w:r>
    </w:p>
    <w:p w14:paraId="2F75EEA3" w14:textId="77777777" w:rsidR="0036245D" w:rsidRPr="00EE6690" w:rsidRDefault="0036245D" w:rsidP="009103ED">
      <w:pPr>
        <w:pStyle w:val="Default"/>
        <w:ind w:left="720"/>
        <w:jc w:val="both"/>
        <w:rPr>
          <w:bCs/>
          <w:sz w:val="22"/>
          <w:szCs w:val="22"/>
        </w:rPr>
      </w:pPr>
    </w:p>
    <w:p w14:paraId="5A50BDF4" w14:textId="090D0AC6" w:rsidR="0036245D" w:rsidRDefault="0036245D" w:rsidP="009103ED">
      <w:pPr>
        <w:pStyle w:val="Default"/>
        <w:ind w:left="720"/>
        <w:jc w:val="both"/>
        <w:rPr>
          <w:bCs/>
          <w:sz w:val="22"/>
          <w:szCs w:val="22"/>
        </w:rPr>
      </w:pPr>
      <w:r w:rsidRPr="00EE6690">
        <w:rPr>
          <w:b/>
          <w:bCs/>
          <w:sz w:val="22"/>
          <w:szCs w:val="22"/>
        </w:rPr>
        <w:t>Vote:</w:t>
      </w:r>
      <w:r w:rsidRPr="00EE6690">
        <w:rPr>
          <w:bCs/>
          <w:sz w:val="22"/>
          <w:szCs w:val="22"/>
        </w:rPr>
        <w:tab/>
      </w:r>
      <w:r w:rsidRPr="00EE6690">
        <w:rPr>
          <w:bCs/>
          <w:sz w:val="22"/>
          <w:szCs w:val="22"/>
        </w:rPr>
        <w:tab/>
        <w:t>The motion was passed unanimously.</w:t>
      </w:r>
    </w:p>
    <w:p w14:paraId="54631629" w14:textId="785600A0" w:rsidR="0036245D" w:rsidRDefault="0036245D" w:rsidP="009103ED">
      <w:pPr>
        <w:pStyle w:val="Default"/>
        <w:ind w:left="720"/>
        <w:jc w:val="both"/>
        <w:rPr>
          <w:bCs/>
          <w:sz w:val="22"/>
          <w:szCs w:val="22"/>
        </w:rPr>
      </w:pPr>
    </w:p>
    <w:p w14:paraId="1290330D" w14:textId="76D376CB" w:rsidR="0036245D" w:rsidRPr="00EE6690" w:rsidRDefault="0036245D" w:rsidP="009103ED">
      <w:pPr>
        <w:pStyle w:val="Default"/>
        <w:ind w:left="720"/>
        <w:jc w:val="both"/>
        <w:rPr>
          <w:bCs/>
          <w:sz w:val="22"/>
          <w:szCs w:val="22"/>
        </w:rPr>
      </w:pPr>
      <w:r w:rsidRPr="00EE6690">
        <w:rPr>
          <w:b/>
          <w:bCs/>
          <w:sz w:val="22"/>
          <w:szCs w:val="22"/>
        </w:rPr>
        <w:t>Motion:</w:t>
      </w:r>
      <w:r w:rsidRPr="00EE6690">
        <w:rPr>
          <w:bCs/>
          <w:sz w:val="22"/>
          <w:szCs w:val="22"/>
        </w:rPr>
        <w:t xml:space="preserve"> </w:t>
      </w:r>
      <w:r w:rsidRPr="00EE6690">
        <w:rPr>
          <w:bCs/>
          <w:sz w:val="22"/>
          <w:szCs w:val="22"/>
        </w:rPr>
        <w:tab/>
        <w:t>A</w:t>
      </w:r>
      <w:r>
        <w:rPr>
          <w:bCs/>
          <w:sz w:val="22"/>
          <w:szCs w:val="22"/>
        </w:rPr>
        <w:t xml:space="preserve">pprove the </w:t>
      </w:r>
      <w:r w:rsidR="009103ED">
        <w:rPr>
          <w:bCs/>
          <w:sz w:val="22"/>
          <w:szCs w:val="22"/>
        </w:rPr>
        <w:t>revised Master MOU.</w:t>
      </w:r>
    </w:p>
    <w:p w14:paraId="41033331" w14:textId="77777777" w:rsidR="0036245D" w:rsidRPr="00EE6690" w:rsidRDefault="0036245D" w:rsidP="009103ED">
      <w:pPr>
        <w:pStyle w:val="Default"/>
        <w:ind w:left="720"/>
        <w:jc w:val="both"/>
        <w:rPr>
          <w:bCs/>
          <w:sz w:val="22"/>
          <w:szCs w:val="22"/>
        </w:rPr>
      </w:pPr>
    </w:p>
    <w:p w14:paraId="32CFC4DB" w14:textId="0102A16D" w:rsidR="0036245D" w:rsidRPr="00EE6690" w:rsidRDefault="0036245D" w:rsidP="009103ED">
      <w:pPr>
        <w:pStyle w:val="Default"/>
        <w:ind w:left="720"/>
        <w:jc w:val="both"/>
        <w:rPr>
          <w:bCs/>
          <w:sz w:val="22"/>
          <w:szCs w:val="22"/>
        </w:rPr>
      </w:pPr>
      <w:r w:rsidRPr="00EE6690">
        <w:rPr>
          <w:b/>
          <w:bCs/>
          <w:sz w:val="22"/>
          <w:szCs w:val="22"/>
        </w:rPr>
        <w:t>Moved:</w:t>
      </w:r>
      <w:r>
        <w:rPr>
          <w:bCs/>
          <w:sz w:val="22"/>
          <w:szCs w:val="22"/>
        </w:rPr>
        <w:t xml:space="preserve"> </w:t>
      </w:r>
      <w:r>
        <w:rPr>
          <w:bCs/>
          <w:sz w:val="22"/>
          <w:szCs w:val="22"/>
        </w:rPr>
        <w:tab/>
      </w:r>
      <w:r w:rsidR="009103ED">
        <w:rPr>
          <w:bCs/>
          <w:sz w:val="22"/>
          <w:szCs w:val="22"/>
        </w:rPr>
        <w:t>Member Riordan</w:t>
      </w:r>
      <w:r>
        <w:rPr>
          <w:bCs/>
          <w:sz w:val="22"/>
          <w:szCs w:val="22"/>
        </w:rPr>
        <w:tab/>
      </w:r>
      <w:r w:rsidRPr="00EE6690">
        <w:rPr>
          <w:b/>
          <w:bCs/>
          <w:sz w:val="22"/>
          <w:szCs w:val="22"/>
        </w:rPr>
        <w:t>Seconded:</w:t>
      </w:r>
      <w:r>
        <w:rPr>
          <w:bCs/>
          <w:sz w:val="22"/>
          <w:szCs w:val="22"/>
        </w:rPr>
        <w:t xml:space="preserve"> Member </w:t>
      </w:r>
      <w:r w:rsidR="009103ED">
        <w:rPr>
          <w:bCs/>
          <w:sz w:val="22"/>
          <w:szCs w:val="22"/>
        </w:rPr>
        <w:t>Robbins</w:t>
      </w:r>
    </w:p>
    <w:p w14:paraId="67BFC82B" w14:textId="77777777" w:rsidR="0036245D" w:rsidRPr="00EE6690" w:rsidRDefault="0036245D" w:rsidP="009103ED">
      <w:pPr>
        <w:pStyle w:val="Default"/>
        <w:ind w:left="720"/>
        <w:jc w:val="both"/>
        <w:rPr>
          <w:bCs/>
          <w:sz w:val="22"/>
          <w:szCs w:val="22"/>
        </w:rPr>
      </w:pPr>
    </w:p>
    <w:p w14:paraId="5E39FD2A" w14:textId="5B255D7B" w:rsidR="0036245D" w:rsidRDefault="0036245D" w:rsidP="001339A0">
      <w:pPr>
        <w:pStyle w:val="Default"/>
        <w:ind w:left="720"/>
        <w:jc w:val="both"/>
        <w:rPr>
          <w:rFonts w:asciiTheme="majorHAnsi" w:hAnsiTheme="majorHAnsi" w:cstheme="majorHAnsi"/>
        </w:rPr>
      </w:pPr>
      <w:r w:rsidRPr="00EE6690">
        <w:rPr>
          <w:b/>
          <w:bCs/>
          <w:sz w:val="22"/>
          <w:szCs w:val="22"/>
        </w:rPr>
        <w:t>Vote:</w:t>
      </w:r>
      <w:r w:rsidRPr="00EE6690">
        <w:rPr>
          <w:bCs/>
          <w:sz w:val="22"/>
          <w:szCs w:val="22"/>
        </w:rPr>
        <w:tab/>
      </w:r>
      <w:r w:rsidRPr="00EE6690">
        <w:rPr>
          <w:bCs/>
          <w:sz w:val="22"/>
          <w:szCs w:val="22"/>
        </w:rPr>
        <w:tab/>
        <w:t>The motion was passed unanimously.</w:t>
      </w:r>
    </w:p>
    <w:p w14:paraId="20E3C58A" w14:textId="77777777" w:rsidR="00520297" w:rsidRPr="009A0978" w:rsidRDefault="00520297" w:rsidP="00520297">
      <w:pPr>
        <w:pStyle w:val="ListParagraph"/>
        <w:spacing w:beforeAutospacing="1" w:after="200" w:afterAutospacing="1" w:line="240" w:lineRule="auto"/>
        <w:ind w:left="1170" w:hanging="450"/>
        <w:jc w:val="both"/>
        <w:rPr>
          <w:rFonts w:asciiTheme="majorHAnsi" w:hAnsiTheme="majorHAnsi" w:cstheme="majorHAnsi"/>
        </w:rPr>
      </w:pPr>
    </w:p>
    <w:p w14:paraId="770ADECD" w14:textId="1A06C7EE" w:rsidR="00EC568A" w:rsidRPr="001339A0" w:rsidRDefault="0704F939" w:rsidP="1B17B7C1">
      <w:pPr>
        <w:pStyle w:val="ListParagraph"/>
        <w:numPr>
          <w:ilvl w:val="0"/>
          <w:numId w:val="1"/>
        </w:numPr>
        <w:rPr>
          <w:rFonts w:asciiTheme="majorHAnsi" w:hAnsiTheme="majorHAnsi" w:cstheme="majorBidi"/>
          <w:b/>
          <w:bCs/>
        </w:rPr>
      </w:pPr>
      <w:r w:rsidRPr="1B17B7C1">
        <w:rPr>
          <w:rFonts w:asciiTheme="majorHAnsi" w:hAnsiTheme="majorHAnsi" w:cstheme="majorBidi"/>
          <w:b/>
          <w:bCs/>
        </w:rPr>
        <w:t>THIRA</w:t>
      </w:r>
      <w:r w:rsidR="00C70F86">
        <w:rPr>
          <w:rFonts w:asciiTheme="majorHAnsi" w:hAnsiTheme="majorHAnsi" w:cstheme="majorBidi"/>
          <w:b/>
          <w:bCs/>
        </w:rPr>
        <w:t>/</w:t>
      </w:r>
      <w:r w:rsidR="00EC568A" w:rsidRPr="1B17B7C1">
        <w:rPr>
          <w:rFonts w:asciiTheme="majorHAnsi" w:hAnsiTheme="majorHAnsi" w:cstheme="majorBidi"/>
          <w:b/>
          <w:bCs/>
        </w:rPr>
        <w:t>SPR</w:t>
      </w:r>
      <w:r w:rsidR="6F874903" w:rsidRPr="1B17B7C1">
        <w:rPr>
          <w:rFonts w:asciiTheme="majorHAnsi" w:hAnsiTheme="majorHAnsi" w:cstheme="majorBidi"/>
          <w:b/>
          <w:bCs/>
        </w:rPr>
        <w:t xml:space="preserve"> </w:t>
      </w:r>
      <w:r w:rsidR="00FB7841" w:rsidRPr="1B17B7C1">
        <w:rPr>
          <w:rFonts w:asciiTheme="majorHAnsi" w:hAnsiTheme="majorHAnsi" w:cstheme="majorBidi"/>
          <w:b/>
          <w:bCs/>
        </w:rPr>
        <w:t xml:space="preserve">APPROVAL </w:t>
      </w:r>
      <w:r w:rsidR="00EC568A" w:rsidRPr="1B17B7C1">
        <w:rPr>
          <w:rFonts w:asciiTheme="majorHAnsi" w:hAnsiTheme="majorHAnsi" w:cstheme="majorBidi"/>
        </w:rPr>
        <w:t xml:space="preserve"> </w:t>
      </w:r>
    </w:p>
    <w:p w14:paraId="1130BAFF" w14:textId="77777777" w:rsidR="001339A0" w:rsidRPr="00EC568A" w:rsidRDefault="001339A0" w:rsidP="001339A0">
      <w:pPr>
        <w:pStyle w:val="ListParagraph"/>
        <w:rPr>
          <w:rFonts w:asciiTheme="majorHAnsi" w:hAnsiTheme="majorHAnsi" w:cstheme="majorBidi"/>
          <w:b/>
          <w:bCs/>
        </w:rPr>
      </w:pPr>
    </w:p>
    <w:p w14:paraId="44D922D6" w14:textId="71937ABD" w:rsidR="009000A8" w:rsidRDefault="00EC568A" w:rsidP="1B17B7C1">
      <w:pPr>
        <w:pStyle w:val="ListParagraph"/>
        <w:rPr>
          <w:rFonts w:asciiTheme="majorHAnsi" w:hAnsiTheme="majorHAnsi" w:cstheme="majorHAnsi"/>
        </w:rPr>
      </w:pPr>
      <w:r w:rsidRPr="001339A0">
        <w:rPr>
          <w:rFonts w:asciiTheme="majorHAnsi" w:hAnsiTheme="majorHAnsi" w:cstheme="majorHAnsi"/>
        </w:rPr>
        <w:t>Regional P</w:t>
      </w:r>
      <w:r w:rsidR="60E3B3EE" w:rsidRPr="001339A0">
        <w:rPr>
          <w:rFonts w:asciiTheme="majorHAnsi" w:hAnsiTheme="majorHAnsi" w:cstheme="majorHAnsi"/>
        </w:rPr>
        <w:t xml:space="preserve">roject </w:t>
      </w:r>
      <w:r w:rsidRPr="001339A0">
        <w:rPr>
          <w:rFonts w:asciiTheme="majorHAnsi" w:hAnsiTheme="majorHAnsi" w:cstheme="majorHAnsi"/>
        </w:rPr>
        <w:t xml:space="preserve">Manager </w:t>
      </w:r>
      <w:r w:rsidR="00EE7109" w:rsidRPr="001339A0">
        <w:rPr>
          <w:rFonts w:asciiTheme="majorHAnsi" w:hAnsiTheme="majorHAnsi" w:cstheme="majorHAnsi"/>
        </w:rPr>
        <w:t>Amy Ramirez</w:t>
      </w:r>
      <w:r w:rsidRPr="001339A0">
        <w:rPr>
          <w:rFonts w:asciiTheme="majorHAnsi" w:hAnsiTheme="majorHAnsi" w:cstheme="majorHAnsi"/>
        </w:rPr>
        <w:t xml:space="preserve"> present</w:t>
      </w:r>
      <w:r w:rsidR="001339A0" w:rsidRPr="001339A0">
        <w:rPr>
          <w:rFonts w:asciiTheme="majorHAnsi" w:hAnsiTheme="majorHAnsi" w:cstheme="majorHAnsi"/>
        </w:rPr>
        <w:t>ed</w:t>
      </w:r>
      <w:r w:rsidRPr="001339A0">
        <w:rPr>
          <w:rFonts w:asciiTheme="majorHAnsi" w:hAnsiTheme="majorHAnsi" w:cstheme="majorHAnsi"/>
        </w:rPr>
        <w:t xml:space="preserve"> the annual </w:t>
      </w:r>
      <w:r w:rsidR="1AA5A5AA" w:rsidRPr="001339A0">
        <w:rPr>
          <w:rFonts w:asciiTheme="majorHAnsi" w:hAnsiTheme="majorHAnsi" w:cstheme="majorHAnsi"/>
        </w:rPr>
        <w:t xml:space="preserve">THIRA and </w:t>
      </w:r>
      <w:r w:rsidRPr="001339A0">
        <w:rPr>
          <w:rFonts w:asciiTheme="majorHAnsi" w:hAnsiTheme="majorHAnsi" w:cstheme="majorHAnsi"/>
        </w:rPr>
        <w:t>SPR</w:t>
      </w:r>
      <w:r w:rsidR="78ABF33D" w:rsidRPr="001339A0">
        <w:rPr>
          <w:rFonts w:asciiTheme="majorHAnsi" w:hAnsiTheme="majorHAnsi" w:cstheme="majorHAnsi"/>
        </w:rPr>
        <w:t xml:space="preserve"> </w:t>
      </w:r>
      <w:r w:rsidR="0008413D" w:rsidRPr="001339A0">
        <w:rPr>
          <w:rFonts w:asciiTheme="majorHAnsi" w:hAnsiTheme="majorHAnsi" w:cstheme="majorHAnsi"/>
        </w:rPr>
        <w:t>for approval</w:t>
      </w:r>
      <w:r w:rsidR="001339A0" w:rsidRPr="001339A0">
        <w:rPr>
          <w:rFonts w:asciiTheme="majorHAnsi" w:hAnsiTheme="majorHAnsi" w:cstheme="majorHAnsi"/>
        </w:rPr>
        <w:t xml:space="preserve"> as an action item due to</w:t>
      </w:r>
      <w:r w:rsidR="0008413D" w:rsidRPr="001339A0">
        <w:rPr>
          <w:rFonts w:asciiTheme="majorHAnsi" w:hAnsiTheme="majorHAnsi" w:cstheme="majorHAnsi"/>
        </w:rPr>
        <w:t xml:space="preserve"> </w:t>
      </w:r>
      <w:r w:rsidR="001339A0" w:rsidRPr="001339A0">
        <w:rPr>
          <w:rFonts w:asciiTheme="majorHAnsi" w:hAnsiTheme="majorHAnsi" w:cstheme="majorHAnsi"/>
        </w:rPr>
        <w:t xml:space="preserve">the FEMA requirement that all Homeland Security Grant recipients submit these documents on an annual basis.  She further explained that the THIRA is designed to assist communities understand risks and identify capabilities needed to address risks and threats while the SPR provides a framework to assess a community’s capacity to address the threats and hazards identified in the THIRA. </w:t>
      </w:r>
    </w:p>
    <w:p w14:paraId="41D88F35" w14:textId="2BFAC97C" w:rsidR="001339A0" w:rsidRDefault="001339A0" w:rsidP="1B17B7C1">
      <w:pPr>
        <w:pStyle w:val="ListParagraph"/>
        <w:rPr>
          <w:rFonts w:asciiTheme="majorHAnsi" w:hAnsiTheme="majorHAnsi" w:cstheme="majorHAnsi"/>
        </w:rPr>
      </w:pPr>
    </w:p>
    <w:p w14:paraId="4F105CBC" w14:textId="3B4893C2" w:rsidR="001339A0" w:rsidRDefault="001339A0" w:rsidP="1B17B7C1">
      <w:pPr>
        <w:pStyle w:val="ListParagraph"/>
        <w:rPr>
          <w:rFonts w:asciiTheme="majorHAnsi" w:hAnsiTheme="majorHAnsi" w:cstheme="majorHAnsi"/>
        </w:rPr>
      </w:pPr>
      <w:r>
        <w:rPr>
          <w:rFonts w:asciiTheme="majorHAnsi" w:hAnsiTheme="majorHAnsi" w:cstheme="majorHAnsi"/>
        </w:rPr>
        <w:t>Chair Carroll requested comments from the Approval Authority</w:t>
      </w:r>
      <w:r w:rsidR="00C735DC">
        <w:rPr>
          <w:rFonts w:asciiTheme="majorHAnsi" w:hAnsiTheme="majorHAnsi" w:cstheme="majorHAnsi"/>
        </w:rPr>
        <w:t>.</w:t>
      </w:r>
    </w:p>
    <w:p w14:paraId="3779B08E" w14:textId="77777777" w:rsidR="00C735DC" w:rsidRPr="00C735DC" w:rsidRDefault="00C735DC" w:rsidP="00C735DC">
      <w:pPr>
        <w:pStyle w:val="ListParagraph"/>
        <w:rPr>
          <w:rFonts w:asciiTheme="majorHAnsi" w:hAnsiTheme="majorHAnsi" w:cstheme="majorHAnsi"/>
        </w:rPr>
      </w:pPr>
      <w:r w:rsidRPr="00C735DC">
        <w:rPr>
          <w:rFonts w:asciiTheme="majorHAnsi" w:hAnsiTheme="majorHAnsi" w:cstheme="majorHAnsi"/>
        </w:rPr>
        <w:t xml:space="preserve">Member Arteseros posed a question regarding the THIRA dashboard </w:t>
      </w:r>
    </w:p>
    <w:p w14:paraId="6A594E11" w14:textId="1463367F" w:rsidR="00C735DC" w:rsidRDefault="00C735DC" w:rsidP="00C735DC">
      <w:pPr>
        <w:pStyle w:val="ListParagraph"/>
        <w:rPr>
          <w:rFonts w:asciiTheme="majorHAnsi" w:hAnsiTheme="majorHAnsi" w:cstheme="majorHAnsi"/>
        </w:rPr>
      </w:pPr>
      <w:r w:rsidRPr="00D070FA">
        <w:rPr>
          <w:rFonts w:asciiTheme="majorHAnsi" w:hAnsiTheme="majorHAnsi" w:cstheme="majorHAnsi"/>
        </w:rPr>
        <w:t xml:space="preserve">(Reference audio here: </w:t>
      </w:r>
      <w:hyperlink r:id="rId13" w:history="1">
        <w:r w:rsidRPr="00D070FA">
          <w:rPr>
            <w:rStyle w:val="Hyperlink"/>
            <w:rFonts w:asciiTheme="majorHAnsi" w:hAnsiTheme="majorHAnsi" w:cstheme="majorHAnsi"/>
          </w:rPr>
          <w:t>November UASI Approval Authority Meeting</w:t>
        </w:r>
        <w:r w:rsidR="00D070FA" w:rsidRPr="00D070FA">
          <w:rPr>
            <w:rStyle w:val="Hyperlink"/>
            <w:rFonts w:asciiTheme="majorHAnsi" w:hAnsiTheme="majorHAnsi" w:cstheme="majorHAnsi"/>
          </w:rPr>
          <w:t xml:space="preserve"> Audio</w:t>
        </w:r>
      </w:hyperlink>
      <w:r w:rsidRPr="00D070FA">
        <w:rPr>
          <w:rFonts w:asciiTheme="majorHAnsi" w:hAnsiTheme="majorHAnsi" w:cstheme="majorHAnsi"/>
        </w:rPr>
        <w:t xml:space="preserve"> at 26:00)</w:t>
      </w:r>
    </w:p>
    <w:p w14:paraId="195CB351" w14:textId="1457EE77" w:rsidR="001339A0" w:rsidRDefault="001339A0" w:rsidP="1B17B7C1">
      <w:pPr>
        <w:pStyle w:val="ListParagraph"/>
        <w:rPr>
          <w:rFonts w:asciiTheme="majorHAnsi" w:hAnsiTheme="majorHAnsi" w:cstheme="majorHAnsi"/>
        </w:rPr>
      </w:pPr>
    </w:p>
    <w:p w14:paraId="0C63FC03" w14:textId="1E077C2F" w:rsidR="001339A0" w:rsidRDefault="001339A0" w:rsidP="1B17B7C1">
      <w:pPr>
        <w:pStyle w:val="ListParagraph"/>
        <w:rPr>
          <w:rFonts w:asciiTheme="majorHAnsi" w:hAnsiTheme="majorHAnsi" w:cstheme="majorHAnsi"/>
        </w:rPr>
      </w:pPr>
      <w:r>
        <w:rPr>
          <w:rFonts w:asciiTheme="majorHAnsi" w:hAnsiTheme="majorHAnsi" w:cstheme="majorHAnsi"/>
        </w:rPr>
        <w:t>One member of the public made a comment.</w:t>
      </w:r>
    </w:p>
    <w:p w14:paraId="1E358A3E" w14:textId="36E92512" w:rsidR="001339A0" w:rsidRPr="00EE6690" w:rsidRDefault="001339A0" w:rsidP="001339A0">
      <w:pPr>
        <w:pStyle w:val="Default"/>
        <w:ind w:left="720"/>
        <w:jc w:val="both"/>
        <w:rPr>
          <w:bCs/>
          <w:sz w:val="22"/>
          <w:szCs w:val="22"/>
        </w:rPr>
      </w:pPr>
      <w:r w:rsidRPr="00EE6690">
        <w:rPr>
          <w:b/>
          <w:bCs/>
          <w:sz w:val="22"/>
          <w:szCs w:val="22"/>
        </w:rPr>
        <w:t>Motion:</w:t>
      </w:r>
      <w:r w:rsidRPr="00EE6690">
        <w:rPr>
          <w:bCs/>
          <w:sz w:val="22"/>
          <w:szCs w:val="22"/>
        </w:rPr>
        <w:t xml:space="preserve"> </w:t>
      </w:r>
      <w:r w:rsidRPr="00EE6690">
        <w:rPr>
          <w:bCs/>
          <w:sz w:val="22"/>
          <w:szCs w:val="22"/>
        </w:rPr>
        <w:tab/>
        <w:t>A</w:t>
      </w:r>
      <w:r>
        <w:rPr>
          <w:bCs/>
          <w:sz w:val="22"/>
          <w:szCs w:val="22"/>
        </w:rPr>
        <w:t xml:space="preserve">pprove the </w:t>
      </w:r>
      <w:r w:rsidR="00680700">
        <w:rPr>
          <w:bCs/>
          <w:sz w:val="22"/>
          <w:szCs w:val="22"/>
        </w:rPr>
        <w:t>annual THIRA/SPR</w:t>
      </w:r>
    </w:p>
    <w:p w14:paraId="07051BBB" w14:textId="77777777" w:rsidR="001339A0" w:rsidRPr="00EE6690" w:rsidRDefault="001339A0" w:rsidP="001339A0">
      <w:pPr>
        <w:pStyle w:val="Default"/>
        <w:ind w:left="720"/>
        <w:jc w:val="both"/>
        <w:rPr>
          <w:bCs/>
          <w:sz w:val="22"/>
          <w:szCs w:val="22"/>
        </w:rPr>
      </w:pPr>
    </w:p>
    <w:p w14:paraId="6A05990B" w14:textId="51087EEB" w:rsidR="001339A0" w:rsidRPr="00EE6690" w:rsidRDefault="001339A0" w:rsidP="001339A0">
      <w:pPr>
        <w:pStyle w:val="Default"/>
        <w:ind w:left="720"/>
        <w:jc w:val="both"/>
        <w:rPr>
          <w:bCs/>
          <w:sz w:val="22"/>
          <w:szCs w:val="22"/>
        </w:rPr>
      </w:pPr>
      <w:r w:rsidRPr="00EE6690">
        <w:rPr>
          <w:b/>
          <w:bCs/>
          <w:sz w:val="22"/>
          <w:szCs w:val="22"/>
        </w:rPr>
        <w:t>Moved:</w:t>
      </w:r>
      <w:r>
        <w:rPr>
          <w:bCs/>
          <w:sz w:val="22"/>
          <w:szCs w:val="22"/>
        </w:rPr>
        <w:t xml:space="preserve"> </w:t>
      </w:r>
      <w:r>
        <w:rPr>
          <w:bCs/>
          <w:sz w:val="22"/>
          <w:szCs w:val="22"/>
        </w:rPr>
        <w:tab/>
      </w:r>
      <w:r w:rsidR="00680700">
        <w:rPr>
          <w:bCs/>
          <w:sz w:val="22"/>
          <w:szCs w:val="22"/>
        </w:rPr>
        <w:t>Member Malais</w:t>
      </w:r>
      <w:r w:rsidR="00680700">
        <w:rPr>
          <w:bCs/>
          <w:sz w:val="22"/>
          <w:szCs w:val="22"/>
        </w:rPr>
        <w:tab/>
      </w:r>
      <w:r>
        <w:rPr>
          <w:bCs/>
          <w:sz w:val="22"/>
          <w:szCs w:val="22"/>
        </w:rPr>
        <w:tab/>
      </w:r>
      <w:r w:rsidRPr="00EE6690">
        <w:rPr>
          <w:b/>
          <w:bCs/>
          <w:sz w:val="22"/>
          <w:szCs w:val="22"/>
        </w:rPr>
        <w:t>Seconded:</w:t>
      </w:r>
      <w:r>
        <w:rPr>
          <w:bCs/>
          <w:sz w:val="22"/>
          <w:szCs w:val="22"/>
        </w:rPr>
        <w:t xml:space="preserve"> Member </w:t>
      </w:r>
      <w:r w:rsidR="00680700">
        <w:rPr>
          <w:bCs/>
          <w:sz w:val="22"/>
          <w:szCs w:val="22"/>
        </w:rPr>
        <w:t>Reed</w:t>
      </w:r>
    </w:p>
    <w:p w14:paraId="73CD191A" w14:textId="77777777" w:rsidR="001339A0" w:rsidRPr="00EE6690" w:rsidRDefault="001339A0" w:rsidP="001339A0">
      <w:pPr>
        <w:pStyle w:val="Default"/>
        <w:ind w:left="720"/>
        <w:jc w:val="both"/>
        <w:rPr>
          <w:bCs/>
          <w:sz w:val="22"/>
          <w:szCs w:val="22"/>
        </w:rPr>
      </w:pPr>
    </w:p>
    <w:p w14:paraId="1E49000B" w14:textId="77777777" w:rsidR="001339A0" w:rsidRDefault="001339A0" w:rsidP="001339A0">
      <w:pPr>
        <w:pStyle w:val="Default"/>
        <w:ind w:left="720"/>
        <w:jc w:val="both"/>
        <w:rPr>
          <w:bCs/>
          <w:sz w:val="22"/>
          <w:szCs w:val="22"/>
        </w:rPr>
      </w:pPr>
      <w:r w:rsidRPr="00EE6690">
        <w:rPr>
          <w:b/>
          <w:bCs/>
          <w:sz w:val="22"/>
          <w:szCs w:val="22"/>
        </w:rPr>
        <w:t>Vote:</w:t>
      </w:r>
      <w:r w:rsidRPr="00EE6690">
        <w:rPr>
          <w:bCs/>
          <w:sz w:val="22"/>
          <w:szCs w:val="22"/>
        </w:rPr>
        <w:tab/>
      </w:r>
      <w:r w:rsidRPr="00EE6690">
        <w:rPr>
          <w:bCs/>
          <w:sz w:val="22"/>
          <w:szCs w:val="22"/>
        </w:rPr>
        <w:tab/>
        <w:t>The motion was passed unanimously.</w:t>
      </w:r>
    </w:p>
    <w:p w14:paraId="5E8B6420" w14:textId="3D78040B" w:rsidR="008367E0" w:rsidRPr="00ED3EAA" w:rsidRDefault="008367E0" w:rsidP="00ED3EAA">
      <w:pPr>
        <w:pStyle w:val="ListParagraph"/>
        <w:numPr>
          <w:ilvl w:val="0"/>
          <w:numId w:val="1"/>
        </w:numPr>
        <w:rPr>
          <w:rFonts w:ascii="Times New Roman" w:hAnsi="Times New Roman"/>
          <w:b/>
          <w:bCs/>
        </w:rPr>
      </w:pPr>
      <w:r w:rsidRPr="00ED3EAA">
        <w:rPr>
          <w:rFonts w:ascii="Times New Roman" w:hAnsi="Times New Roman"/>
          <w:b/>
          <w:bCs/>
        </w:rPr>
        <w:lastRenderedPageBreak/>
        <w:t xml:space="preserve">ABAHO/BAMPWG </w:t>
      </w:r>
      <w:r w:rsidR="00793B73">
        <w:rPr>
          <w:rFonts w:ascii="Times New Roman" w:hAnsi="Times New Roman" w:cs="Times New Roman"/>
          <w:b/>
        </w:rPr>
        <w:t xml:space="preserve">VACCINE POINT OF DISPENSING (V-POD) </w:t>
      </w:r>
      <w:r w:rsidR="00490BB2">
        <w:rPr>
          <w:rFonts w:ascii="Times New Roman" w:hAnsi="Times New Roman" w:cs="Times New Roman"/>
          <w:b/>
        </w:rPr>
        <w:t>OPERATIONS PROJECT UPD</w:t>
      </w:r>
      <w:r w:rsidRPr="00ED3EAA">
        <w:rPr>
          <w:rFonts w:ascii="Times New Roman" w:hAnsi="Times New Roman"/>
          <w:b/>
          <w:bCs/>
        </w:rPr>
        <w:t>ATE</w:t>
      </w:r>
      <w:r w:rsidR="00E4078B" w:rsidRPr="00ED3EAA">
        <w:rPr>
          <w:rFonts w:ascii="Times New Roman" w:hAnsi="Times New Roman"/>
          <w:b/>
          <w:bCs/>
        </w:rPr>
        <w:t xml:space="preserve"> </w:t>
      </w:r>
      <w:r w:rsidR="00333706" w:rsidRPr="2F089C8F">
        <w:rPr>
          <w:rFonts w:ascii="Times New Roman" w:eastAsia="Times New Roman" w:hAnsi="Times New Roman" w:cs="Times New Roman"/>
        </w:rPr>
        <w:t>(Discussion)</w:t>
      </w:r>
    </w:p>
    <w:p w14:paraId="4CA1BEF7" w14:textId="6C57B11C" w:rsidR="00680700" w:rsidRDefault="41B6C317" w:rsidP="53392C68">
      <w:pPr>
        <w:pStyle w:val="ListParagraph"/>
        <w:rPr>
          <w:rFonts w:asciiTheme="majorHAnsi" w:hAnsiTheme="majorHAnsi" w:cstheme="majorHAnsi"/>
        </w:rPr>
      </w:pPr>
      <w:r w:rsidRPr="00680700">
        <w:rPr>
          <w:rFonts w:asciiTheme="majorHAnsi" w:hAnsiTheme="majorHAnsi" w:cstheme="majorHAnsi"/>
        </w:rPr>
        <w:t xml:space="preserve">ABAHO Coordinator Emma Hunter </w:t>
      </w:r>
      <w:r w:rsidR="008367E0" w:rsidRPr="00680700">
        <w:rPr>
          <w:rFonts w:asciiTheme="majorHAnsi" w:hAnsiTheme="majorHAnsi" w:cstheme="majorHAnsi"/>
        </w:rPr>
        <w:t>present</w:t>
      </w:r>
      <w:r w:rsidR="00680700" w:rsidRPr="00680700">
        <w:rPr>
          <w:rFonts w:asciiTheme="majorHAnsi" w:hAnsiTheme="majorHAnsi" w:cstheme="majorHAnsi"/>
        </w:rPr>
        <w:t>ed</w:t>
      </w:r>
      <w:r w:rsidR="008367E0" w:rsidRPr="00680700">
        <w:rPr>
          <w:rFonts w:asciiTheme="majorHAnsi" w:hAnsiTheme="majorHAnsi" w:cstheme="majorHAnsi"/>
        </w:rPr>
        <w:t xml:space="preserve"> an update on the </w:t>
      </w:r>
      <w:r w:rsidR="003715BE" w:rsidRPr="00680700">
        <w:rPr>
          <w:rFonts w:asciiTheme="majorHAnsi" w:hAnsiTheme="majorHAnsi" w:cstheme="majorHAnsi"/>
        </w:rPr>
        <w:t>ABAHO/BAMPWG Mass Vaccination Planning Project.</w:t>
      </w:r>
      <w:r w:rsidR="00680700" w:rsidRPr="00680700">
        <w:rPr>
          <w:rFonts w:asciiTheme="majorHAnsi" w:hAnsiTheme="majorHAnsi" w:cstheme="majorHAnsi"/>
        </w:rPr>
        <w:t xml:space="preserve"> She provided background information, indicating that the FY19 regional mass prophylaxis exercise </w:t>
      </w:r>
      <w:r w:rsidR="00680700">
        <w:rPr>
          <w:rFonts w:asciiTheme="majorHAnsi" w:hAnsiTheme="majorHAnsi" w:cstheme="majorHAnsi"/>
        </w:rPr>
        <w:t>had been</w:t>
      </w:r>
      <w:r w:rsidR="00680700" w:rsidRPr="00680700">
        <w:rPr>
          <w:rFonts w:asciiTheme="majorHAnsi" w:hAnsiTheme="majorHAnsi" w:cstheme="majorHAnsi"/>
        </w:rPr>
        <w:t xml:space="preserve"> cancelled due t</w:t>
      </w:r>
      <w:r w:rsidR="00680700">
        <w:rPr>
          <w:rFonts w:asciiTheme="majorHAnsi" w:hAnsiTheme="majorHAnsi" w:cstheme="majorHAnsi"/>
        </w:rPr>
        <w:t>he</w:t>
      </w:r>
      <w:r w:rsidR="00680700" w:rsidRPr="00680700">
        <w:rPr>
          <w:rFonts w:asciiTheme="majorHAnsi" w:hAnsiTheme="majorHAnsi" w:cstheme="majorHAnsi"/>
        </w:rPr>
        <w:t xml:space="preserve"> COVID-19</w:t>
      </w:r>
      <w:r w:rsidR="00680700">
        <w:rPr>
          <w:rFonts w:asciiTheme="majorHAnsi" w:hAnsiTheme="majorHAnsi" w:cstheme="majorHAnsi"/>
        </w:rPr>
        <w:t xml:space="preserve"> pandemic</w:t>
      </w:r>
      <w:r w:rsidR="00680700" w:rsidRPr="00680700">
        <w:rPr>
          <w:rFonts w:asciiTheme="majorHAnsi" w:hAnsiTheme="majorHAnsi" w:cstheme="majorHAnsi"/>
        </w:rPr>
        <w:t xml:space="preserve">. </w:t>
      </w:r>
      <w:r w:rsidR="00680700">
        <w:rPr>
          <w:rFonts w:asciiTheme="majorHAnsi" w:hAnsiTheme="majorHAnsi" w:cstheme="majorHAnsi"/>
        </w:rPr>
        <w:t>As a result, the</w:t>
      </w:r>
      <w:r w:rsidR="00680700" w:rsidRPr="00680700">
        <w:rPr>
          <w:rFonts w:asciiTheme="majorHAnsi" w:hAnsiTheme="majorHAnsi" w:cstheme="majorHAnsi"/>
        </w:rPr>
        <w:t xml:space="preserve"> project scope of work was</w:t>
      </w:r>
      <w:r w:rsidR="00680700">
        <w:rPr>
          <w:rFonts w:asciiTheme="majorHAnsi" w:hAnsiTheme="majorHAnsi" w:cstheme="majorHAnsi"/>
        </w:rPr>
        <w:t xml:space="preserve"> </w:t>
      </w:r>
      <w:r w:rsidR="00680700" w:rsidRPr="00680700">
        <w:rPr>
          <w:rFonts w:asciiTheme="majorHAnsi" w:hAnsiTheme="majorHAnsi" w:cstheme="majorHAnsi"/>
        </w:rPr>
        <w:t>revised in February 2021 to provide guidance to local jurisdictions to enhance interoperability and compatibility in setting up, managing, and operating vaccine points of dispensing. The resulting plans include a Vaccine Point of Dispensing Operational Plan (V-POD) and three Field Operations Guides to support walk-thru, drive-thru, and mobile vaccine dispensing</w:t>
      </w:r>
      <w:r w:rsidR="00680700">
        <w:rPr>
          <w:rFonts w:asciiTheme="majorHAnsi" w:hAnsiTheme="majorHAnsi" w:cstheme="majorHAnsi"/>
        </w:rPr>
        <w:t xml:space="preserve">. Virtual </w:t>
      </w:r>
      <w:r w:rsidR="00E6102D">
        <w:rPr>
          <w:rFonts w:asciiTheme="majorHAnsi" w:hAnsiTheme="majorHAnsi" w:cstheme="majorHAnsi"/>
        </w:rPr>
        <w:t xml:space="preserve">Train the Trainer </w:t>
      </w:r>
      <w:r w:rsidR="00680700">
        <w:rPr>
          <w:rFonts w:asciiTheme="majorHAnsi" w:hAnsiTheme="majorHAnsi" w:cstheme="majorHAnsi"/>
        </w:rPr>
        <w:t xml:space="preserve">training on the </w:t>
      </w:r>
      <w:r w:rsidR="00E6102D">
        <w:rPr>
          <w:rFonts w:asciiTheme="majorHAnsi" w:hAnsiTheme="majorHAnsi" w:cstheme="majorHAnsi"/>
        </w:rPr>
        <w:t>plans is scheduled for completion by the end of December.</w:t>
      </w:r>
    </w:p>
    <w:p w14:paraId="1B8B12EB" w14:textId="41618C60" w:rsidR="00E6102D" w:rsidRDefault="00E6102D" w:rsidP="53392C68">
      <w:pPr>
        <w:pStyle w:val="ListParagraph"/>
        <w:rPr>
          <w:rFonts w:asciiTheme="majorHAnsi" w:hAnsiTheme="majorHAnsi" w:cstheme="majorHAnsi"/>
        </w:rPr>
      </w:pPr>
    </w:p>
    <w:p w14:paraId="565311E5" w14:textId="2B1271F1" w:rsidR="00E6102D" w:rsidRDefault="00E6102D" w:rsidP="53392C68">
      <w:pPr>
        <w:pStyle w:val="ListParagraph"/>
        <w:rPr>
          <w:rFonts w:asciiTheme="majorHAnsi" w:hAnsiTheme="majorHAnsi" w:cstheme="majorHAnsi"/>
        </w:rPr>
      </w:pPr>
      <w:r>
        <w:rPr>
          <w:rFonts w:asciiTheme="majorHAnsi" w:hAnsiTheme="majorHAnsi" w:cstheme="majorHAnsi"/>
        </w:rPr>
        <w:t>Chair Carroll requested comments from the Approval Authority.</w:t>
      </w:r>
    </w:p>
    <w:p w14:paraId="7DA9E571" w14:textId="79D41769" w:rsidR="00E6102D" w:rsidRDefault="00E6102D" w:rsidP="53392C68">
      <w:pPr>
        <w:pStyle w:val="ListParagraph"/>
        <w:rPr>
          <w:rFonts w:asciiTheme="majorHAnsi" w:hAnsiTheme="majorHAnsi" w:cstheme="majorHAnsi"/>
        </w:rPr>
      </w:pPr>
    </w:p>
    <w:p w14:paraId="5892FE9F" w14:textId="1BDAE386" w:rsidR="00E6102D" w:rsidRDefault="00E6102D" w:rsidP="53392C68">
      <w:pPr>
        <w:pStyle w:val="ListParagraph"/>
        <w:rPr>
          <w:rFonts w:asciiTheme="majorHAnsi" w:hAnsiTheme="majorHAnsi" w:cstheme="majorHAnsi"/>
        </w:rPr>
      </w:pPr>
      <w:r>
        <w:rPr>
          <w:rFonts w:asciiTheme="majorHAnsi" w:hAnsiTheme="majorHAnsi" w:cstheme="majorHAnsi"/>
        </w:rPr>
        <w:t>Member Reed inquired about the notification process for the Train the Trainer component and the answer was mid-level representatives from ABAHO were receiving this training. Member Malais inquired about training managers within the region.</w:t>
      </w:r>
      <w:r w:rsidR="00E923B3">
        <w:rPr>
          <w:rFonts w:asciiTheme="majorHAnsi" w:hAnsiTheme="majorHAnsi" w:cstheme="majorHAnsi"/>
        </w:rPr>
        <w:t xml:space="preserve"> </w:t>
      </w:r>
      <w:r w:rsidR="00E923B3">
        <w:rPr>
          <w:rFonts w:asciiTheme="majorHAnsi" w:hAnsiTheme="majorHAnsi" w:cstheme="majorHAnsi"/>
        </w:rPr>
        <w:br/>
      </w:r>
      <w:r w:rsidR="00E923B3" w:rsidRPr="00D070FA">
        <w:rPr>
          <w:rFonts w:asciiTheme="majorHAnsi" w:hAnsiTheme="majorHAnsi" w:cstheme="majorHAnsi"/>
        </w:rPr>
        <w:t xml:space="preserve">(Reference audio here:  </w:t>
      </w:r>
      <w:hyperlink r:id="rId14" w:history="1">
        <w:r w:rsidR="00E923B3" w:rsidRPr="00D070FA">
          <w:rPr>
            <w:rStyle w:val="Hyperlink"/>
            <w:rFonts w:asciiTheme="majorHAnsi" w:hAnsiTheme="majorHAnsi" w:cstheme="majorHAnsi"/>
          </w:rPr>
          <w:t>November UASI Approval Authority Meetin</w:t>
        </w:r>
        <w:r w:rsidR="00D070FA">
          <w:rPr>
            <w:rStyle w:val="Hyperlink"/>
            <w:rFonts w:asciiTheme="majorHAnsi" w:hAnsiTheme="majorHAnsi" w:cstheme="majorHAnsi"/>
          </w:rPr>
          <w:t>g Audio</w:t>
        </w:r>
      </w:hyperlink>
      <w:r w:rsidR="00E923B3" w:rsidRPr="00D070FA">
        <w:rPr>
          <w:rFonts w:asciiTheme="majorHAnsi" w:hAnsiTheme="majorHAnsi" w:cstheme="majorHAnsi"/>
        </w:rPr>
        <w:t xml:space="preserve"> at</w:t>
      </w:r>
      <w:r w:rsidR="00D11F6C" w:rsidRPr="00D070FA">
        <w:rPr>
          <w:rFonts w:asciiTheme="majorHAnsi" w:hAnsiTheme="majorHAnsi" w:cstheme="majorHAnsi"/>
        </w:rPr>
        <w:t xml:space="preserve"> 35:45)</w:t>
      </w:r>
      <w:r w:rsidR="00E923B3" w:rsidRPr="00E923B3">
        <w:rPr>
          <w:rFonts w:asciiTheme="majorHAnsi" w:hAnsiTheme="majorHAnsi" w:cstheme="majorHAnsi"/>
        </w:rPr>
        <w:t xml:space="preserve">  </w:t>
      </w:r>
    </w:p>
    <w:p w14:paraId="4760000C" w14:textId="48EEAB12" w:rsidR="00E6102D" w:rsidRDefault="00E6102D" w:rsidP="53392C68">
      <w:pPr>
        <w:pStyle w:val="ListParagraph"/>
        <w:rPr>
          <w:rFonts w:asciiTheme="majorHAnsi" w:hAnsiTheme="majorHAnsi" w:cstheme="majorHAnsi"/>
        </w:rPr>
      </w:pPr>
    </w:p>
    <w:p w14:paraId="07259BCC" w14:textId="0386E1AD" w:rsidR="00E6102D" w:rsidRPr="00680700" w:rsidRDefault="00E6102D" w:rsidP="53392C68">
      <w:pPr>
        <w:pStyle w:val="ListParagraph"/>
        <w:rPr>
          <w:rFonts w:asciiTheme="majorHAnsi" w:hAnsiTheme="majorHAnsi" w:cstheme="majorHAnsi"/>
        </w:rPr>
      </w:pPr>
      <w:r>
        <w:rPr>
          <w:rFonts w:asciiTheme="majorHAnsi" w:hAnsiTheme="majorHAnsi" w:cstheme="majorHAnsi"/>
        </w:rPr>
        <w:t>One member of the public made a comment.</w:t>
      </w:r>
    </w:p>
    <w:p w14:paraId="7DF0906A" w14:textId="77777777" w:rsidR="000C2E83" w:rsidRDefault="000C2E83" w:rsidP="00BA1D49">
      <w:pPr>
        <w:pStyle w:val="ListParagraph"/>
        <w:spacing w:after="0"/>
        <w:rPr>
          <w:rFonts w:asciiTheme="majorHAnsi" w:hAnsiTheme="majorHAnsi" w:cstheme="majorBidi"/>
          <w:b/>
          <w:bCs/>
        </w:rPr>
      </w:pPr>
    </w:p>
    <w:p w14:paraId="2FED4E3F" w14:textId="23F4E4F6" w:rsidR="000C2E83" w:rsidRPr="007C0C82" w:rsidRDefault="000C2E83" w:rsidP="00BA1D49">
      <w:pPr>
        <w:pStyle w:val="ListParagraph"/>
        <w:numPr>
          <w:ilvl w:val="0"/>
          <w:numId w:val="1"/>
        </w:numPr>
        <w:spacing w:after="0"/>
        <w:rPr>
          <w:rFonts w:asciiTheme="majorHAnsi" w:hAnsiTheme="majorHAnsi" w:cstheme="majorBidi"/>
          <w:b/>
          <w:bCs/>
        </w:rPr>
      </w:pPr>
      <w:r w:rsidRPr="0E80F8D5">
        <w:rPr>
          <w:rFonts w:asciiTheme="majorHAnsi" w:hAnsiTheme="majorHAnsi" w:cstheme="majorBidi"/>
          <w:b/>
          <w:bCs/>
        </w:rPr>
        <w:t>GRANT FUNDED PROGRAMS UPDATE</w:t>
      </w:r>
      <w:r w:rsidR="00330BF1">
        <w:rPr>
          <w:rFonts w:asciiTheme="majorHAnsi" w:hAnsiTheme="majorHAnsi" w:cstheme="majorBidi"/>
          <w:b/>
          <w:bCs/>
        </w:rPr>
        <w:t xml:space="preserve"> </w:t>
      </w:r>
    </w:p>
    <w:p w14:paraId="7EEF58AF" w14:textId="77777777" w:rsidR="008B1927" w:rsidRDefault="008B1927" w:rsidP="00BA1D49">
      <w:pPr>
        <w:pStyle w:val="ListParagraph"/>
        <w:spacing w:after="0"/>
        <w:rPr>
          <w:rFonts w:asciiTheme="majorHAnsi" w:hAnsiTheme="majorHAnsi" w:cstheme="majorBidi"/>
          <w:sz w:val="24"/>
          <w:szCs w:val="24"/>
        </w:rPr>
      </w:pPr>
    </w:p>
    <w:p w14:paraId="3DDF871A" w14:textId="05007E06" w:rsidR="000C2E83" w:rsidRPr="007C0C82" w:rsidRDefault="000C2E83" w:rsidP="00BA1D49">
      <w:pPr>
        <w:pStyle w:val="ListParagraph"/>
        <w:spacing w:after="0"/>
        <w:rPr>
          <w:rFonts w:asciiTheme="majorHAnsi" w:hAnsiTheme="majorHAnsi" w:cstheme="majorBidi"/>
          <w:b/>
          <w:bCs/>
        </w:rPr>
      </w:pPr>
      <w:r>
        <w:rPr>
          <w:rFonts w:asciiTheme="majorHAnsi" w:hAnsiTheme="majorHAnsi" w:cstheme="majorBidi"/>
          <w:sz w:val="24"/>
          <w:szCs w:val="24"/>
        </w:rPr>
        <w:t>BAUASI</w:t>
      </w:r>
      <w:r w:rsidRPr="0E80F8D5">
        <w:rPr>
          <w:rFonts w:asciiTheme="majorHAnsi" w:hAnsiTheme="majorHAnsi" w:cstheme="majorBidi"/>
          <w:sz w:val="24"/>
          <w:szCs w:val="24"/>
        </w:rPr>
        <w:t xml:space="preserve"> Program Managers present</w:t>
      </w:r>
      <w:r w:rsidR="008B1927">
        <w:rPr>
          <w:rFonts w:asciiTheme="majorHAnsi" w:hAnsiTheme="majorHAnsi" w:cstheme="majorBidi"/>
          <w:sz w:val="24"/>
          <w:szCs w:val="24"/>
        </w:rPr>
        <w:t>ed</w:t>
      </w:r>
      <w:r w:rsidRPr="0E80F8D5">
        <w:rPr>
          <w:rFonts w:asciiTheme="majorHAnsi" w:hAnsiTheme="majorHAnsi" w:cstheme="majorBidi"/>
          <w:sz w:val="24"/>
          <w:szCs w:val="24"/>
        </w:rPr>
        <w:t xml:space="preserve"> updates on the region’s grant-funded programs. </w:t>
      </w:r>
    </w:p>
    <w:p w14:paraId="434EBD79" w14:textId="77777777" w:rsidR="000C2E83" w:rsidRPr="00320C08" w:rsidRDefault="000C2E83" w:rsidP="00BA1D49">
      <w:pPr>
        <w:spacing w:after="0"/>
        <w:ind w:left="720"/>
        <w:rPr>
          <w:b/>
          <w:bCs/>
        </w:rPr>
      </w:pPr>
    </w:p>
    <w:p w14:paraId="369E3FE2" w14:textId="700592FF" w:rsidR="008B1927" w:rsidRPr="008B1927" w:rsidRDefault="000C2E83" w:rsidP="008B1927">
      <w:pPr>
        <w:pStyle w:val="ListParagraph"/>
        <w:numPr>
          <w:ilvl w:val="0"/>
          <w:numId w:val="10"/>
        </w:numPr>
        <w:spacing w:after="0"/>
        <w:rPr>
          <w:rFonts w:asciiTheme="majorHAnsi" w:hAnsiTheme="majorHAnsi" w:cstheme="majorBidi"/>
          <w:i/>
          <w:iCs/>
        </w:rPr>
      </w:pPr>
      <w:r w:rsidRPr="008B1927">
        <w:rPr>
          <w:rFonts w:ascii="Times New Roman" w:hAnsi="Times New Roman"/>
          <w:b/>
          <w:bCs/>
        </w:rPr>
        <w:t xml:space="preserve">BAY AREA TRAINING AND EXERCISE PROGRAM (BATEP) UPDATE </w:t>
      </w:r>
      <w:r w:rsidRPr="008B1927">
        <w:rPr>
          <w:rFonts w:asciiTheme="majorHAnsi" w:hAnsiTheme="majorHAnsi" w:cstheme="majorBidi"/>
        </w:rPr>
        <w:t>Regional Program Manager Corinne Bartshire present</w:t>
      </w:r>
      <w:r w:rsidR="008B1927" w:rsidRPr="008B1927">
        <w:rPr>
          <w:rFonts w:asciiTheme="majorHAnsi" w:hAnsiTheme="majorHAnsi" w:cstheme="majorBidi"/>
        </w:rPr>
        <w:t>ed</w:t>
      </w:r>
      <w:r w:rsidRPr="008B1927">
        <w:rPr>
          <w:rFonts w:asciiTheme="majorHAnsi" w:hAnsiTheme="majorHAnsi" w:cstheme="majorBidi"/>
        </w:rPr>
        <w:t xml:space="preserve"> an update on the </w:t>
      </w:r>
      <w:r w:rsidRPr="008B1927">
        <w:rPr>
          <w:rFonts w:ascii="Times New Roman" w:hAnsi="Times New Roman"/>
        </w:rPr>
        <w:t xml:space="preserve">BATEP. </w:t>
      </w:r>
      <w:r w:rsidR="008B1927" w:rsidRPr="008B1927">
        <w:rPr>
          <w:rFonts w:ascii="Times New Roman" w:hAnsi="Times New Roman"/>
        </w:rPr>
        <w:t>She indicated that 138 courses had been conducted for over 3800 attendees in 2021. In addition, 1800 new accounts have been created and the website has received more than 190,000 page views.</w:t>
      </w:r>
    </w:p>
    <w:p w14:paraId="20E52EEF" w14:textId="77777777" w:rsidR="008B1927" w:rsidRDefault="008B1927" w:rsidP="008B1927">
      <w:pPr>
        <w:pStyle w:val="ListParagraph"/>
        <w:spacing w:after="0"/>
        <w:ind w:left="1440"/>
        <w:rPr>
          <w:rFonts w:asciiTheme="majorHAnsi" w:hAnsiTheme="majorHAnsi" w:cstheme="majorBidi"/>
          <w:i/>
          <w:iCs/>
        </w:rPr>
      </w:pPr>
    </w:p>
    <w:p w14:paraId="0A7789E4" w14:textId="1166FA55" w:rsidR="000C2E83" w:rsidRPr="008B1927" w:rsidRDefault="000C2E83" w:rsidP="008B1927">
      <w:pPr>
        <w:pStyle w:val="ListParagraph"/>
        <w:numPr>
          <w:ilvl w:val="0"/>
          <w:numId w:val="10"/>
        </w:numPr>
        <w:spacing w:after="0"/>
        <w:rPr>
          <w:rFonts w:asciiTheme="majorHAnsi" w:hAnsiTheme="majorHAnsi" w:cstheme="majorBidi"/>
          <w:i/>
          <w:iCs/>
        </w:rPr>
      </w:pPr>
      <w:r w:rsidRPr="008B1927">
        <w:rPr>
          <w:rFonts w:ascii="Times New Roman" w:hAnsi="Times New Roman"/>
          <w:b/>
          <w:bCs/>
        </w:rPr>
        <w:t>SECURING THE CITIES SAN FRANCISCO BAY AREA (STC SFBA) UPDATE</w:t>
      </w:r>
    </w:p>
    <w:p w14:paraId="45E9E3DC" w14:textId="77777777" w:rsidR="00EC2551" w:rsidRDefault="000C2E83" w:rsidP="00EC2551">
      <w:pPr>
        <w:pStyle w:val="ListParagraph"/>
        <w:spacing w:after="0"/>
        <w:ind w:left="1440"/>
        <w:rPr>
          <w:rFonts w:ascii="Times New Roman" w:hAnsi="Times New Roman"/>
        </w:rPr>
      </w:pPr>
      <w:r w:rsidRPr="0E80F8D5">
        <w:rPr>
          <w:rFonts w:ascii="Times New Roman" w:hAnsi="Times New Roman"/>
        </w:rPr>
        <w:t>Regional program manager Dominic Yin present</w:t>
      </w:r>
      <w:r w:rsidR="008B1927">
        <w:rPr>
          <w:rFonts w:ascii="Times New Roman" w:hAnsi="Times New Roman"/>
        </w:rPr>
        <w:t xml:space="preserve">ed </w:t>
      </w:r>
      <w:r w:rsidRPr="0E80F8D5">
        <w:rPr>
          <w:rFonts w:ascii="Times New Roman" w:hAnsi="Times New Roman"/>
        </w:rPr>
        <w:t>an update on STC SFBA</w:t>
      </w:r>
      <w:r>
        <w:rPr>
          <w:rFonts w:ascii="Times New Roman" w:hAnsi="Times New Roman"/>
        </w:rPr>
        <w:t>.</w:t>
      </w:r>
      <w:r w:rsidRPr="0E80F8D5">
        <w:rPr>
          <w:rFonts w:ascii="Times New Roman" w:hAnsi="Times New Roman"/>
        </w:rPr>
        <w:t xml:space="preserve">  </w:t>
      </w:r>
      <w:r w:rsidR="00CA7F6D">
        <w:rPr>
          <w:rFonts w:ascii="Times New Roman" w:hAnsi="Times New Roman"/>
        </w:rPr>
        <w:t>He indicated that the program is in year three and they are currently awaiting approval of the Concept of Operations.</w:t>
      </w:r>
      <w:r w:rsidR="00EC2551">
        <w:rPr>
          <w:rFonts w:ascii="Times New Roman" w:hAnsi="Times New Roman"/>
        </w:rPr>
        <w:t xml:space="preserve"> Procurement of equipment is ongoing and various training classes are being conducted.</w:t>
      </w:r>
    </w:p>
    <w:p w14:paraId="37346552" w14:textId="77777777" w:rsidR="00EC2551" w:rsidRDefault="00EC2551" w:rsidP="00EC2551">
      <w:pPr>
        <w:pStyle w:val="ListParagraph"/>
        <w:spacing w:after="0"/>
        <w:ind w:left="1440"/>
        <w:rPr>
          <w:rFonts w:ascii="Times New Roman" w:hAnsi="Times New Roman"/>
        </w:rPr>
      </w:pPr>
    </w:p>
    <w:p w14:paraId="1F3AF733" w14:textId="6DA1754C" w:rsidR="000C2E83" w:rsidRPr="00933F97" w:rsidRDefault="000C2E83" w:rsidP="00EC2551">
      <w:pPr>
        <w:pStyle w:val="ListParagraph"/>
        <w:numPr>
          <w:ilvl w:val="0"/>
          <w:numId w:val="10"/>
        </w:numPr>
        <w:spacing w:after="0"/>
        <w:rPr>
          <w:rFonts w:asciiTheme="majorHAnsi" w:hAnsiTheme="majorHAnsi" w:cstheme="majorBidi"/>
          <w:i/>
          <w:iCs/>
        </w:rPr>
      </w:pPr>
      <w:r w:rsidRPr="0E80F8D5">
        <w:rPr>
          <w:rFonts w:ascii="Times New Roman" w:hAnsi="Times New Roman"/>
          <w:b/>
          <w:bCs/>
        </w:rPr>
        <w:t>TARGETED VIOLENCE AND TERRORISM PREVENTION (TVTP) PROGRAM UPDATE</w:t>
      </w:r>
      <w:r w:rsidRPr="0E80F8D5">
        <w:rPr>
          <w:rFonts w:ascii="Times New Roman" w:hAnsi="Times New Roman"/>
        </w:rPr>
        <w:t xml:space="preserve"> </w:t>
      </w:r>
      <w:r>
        <w:br/>
      </w:r>
      <w:r w:rsidRPr="0E80F8D5">
        <w:rPr>
          <w:rFonts w:ascii="Times New Roman" w:hAnsi="Times New Roman"/>
        </w:rPr>
        <w:t xml:space="preserve">Regional </w:t>
      </w:r>
      <w:r w:rsidRPr="0E80F8D5">
        <w:rPr>
          <w:rFonts w:asciiTheme="majorHAnsi" w:hAnsiTheme="majorHAnsi" w:cstheme="majorBidi"/>
        </w:rPr>
        <w:t>Program Manager Jodi Traversaro present</w:t>
      </w:r>
      <w:r w:rsidR="00EC2551">
        <w:rPr>
          <w:rFonts w:asciiTheme="majorHAnsi" w:hAnsiTheme="majorHAnsi" w:cstheme="majorBidi"/>
        </w:rPr>
        <w:t>ed</w:t>
      </w:r>
      <w:r w:rsidRPr="0E80F8D5">
        <w:rPr>
          <w:rFonts w:asciiTheme="majorHAnsi" w:hAnsiTheme="majorHAnsi" w:cstheme="majorBidi"/>
        </w:rPr>
        <w:t xml:space="preserve"> an update on the TVTP program. </w:t>
      </w:r>
      <w:r w:rsidR="00EC2551">
        <w:rPr>
          <w:rFonts w:asciiTheme="majorHAnsi" w:hAnsiTheme="majorHAnsi" w:cstheme="majorBidi"/>
        </w:rPr>
        <w:t xml:space="preserve">She indicated that funds for the FY 21 award will </w:t>
      </w:r>
      <w:r w:rsidR="00F75B54">
        <w:rPr>
          <w:rFonts w:asciiTheme="majorHAnsi" w:hAnsiTheme="majorHAnsi" w:cstheme="majorBidi"/>
        </w:rPr>
        <w:t xml:space="preserve">fund 4 new projects including cross-sector threat assessment training and toolkit, combatting on-line radicalization training, media literacy and critical thinking training, and a mental health student film contest.  She also updated members on the FY 20 </w:t>
      </w:r>
      <w:r w:rsidR="00F61295">
        <w:rPr>
          <w:rFonts w:asciiTheme="majorHAnsi" w:hAnsiTheme="majorHAnsi" w:cstheme="majorBidi"/>
        </w:rPr>
        <w:t>projects.</w:t>
      </w:r>
    </w:p>
    <w:p w14:paraId="661DE8DB" w14:textId="4D7E2BE1" w:rsidR="00933F97" w:rsidRDefault="00933F97" w:rsidP="00933F97">
      <w:pPr>
        <w:spacing w:after="0"/>
        <w:rPr>
          <w:rFonts w:asciiTheme="majorHAnsi" w:hAnsiTheme="majorHAnsi" w:cstheme="majorBidi"/>
          <w:i/>
          <w:iCs/>
        </w:rPr>
      </w:pPr>
    </w:p>
    <w:p w14:paraId="7C663C6A" w14:textId="79289B00" w:rsidR="00933F97" w:rsidRDefault="00933F97" w:rsidP="00933F97">
      <w:pPr>
        <w:spacing w:after="0"/>
        <w:rPr>
          <w:rFonts w:asciiTheme="majorHAnsi" w:hAnsiTheme="majorHAnsi" w:cstheme="majorBidi"/>
          <w:i/>
          <w:iCs/>
        </w:rPr>
      </w:pPr>
    </w:p>
    <w:p w14:paraId="38F91496" w14:textId="77777777" w:rsidR="00BC51D1" w:rsidRDefault="00BC51D1" w:rsidP="00BC51D1">
      <w:pPr>
        <w:pStyle w:val="ListParagraph"/>
        <w:spacing w:after="0"/>
        <w:ind w:left="540"/>
        <w:rPr>
          <w:rFonts w:asciiTheme="majorHAnsi" w:hAnsiTheme="majorHAnsi" w:cstheme="majorBidi"/>
        </w:rPr>
      </w:pPr>
      <w:r>
        <w:rPr>
          <w:rFonts w:asciiTheme="majorHAnsi" w:hAnsiTheme="majorHAnsi" w:cstheme="majorBidi"/>
        </w:rPr>
        <w:lastRenderedPageBreak/>
        <w:t>A m</w:t>
      </w:r>
      <w:r w:rsidRPr="007F6004">
        <w:rPr>
          <w:rFonts w:asciiTheme="majorHAnsi" w:hAnsiTheme="majorHAnsi" w:cstheme="majorBidi"/>
        </w:rPr>
        <w:t xml:space="preserve">ember </w:t>
      </w:r>
      <w:r>
        <w:rPr>
          <w:rFonts w:asciiTheme="majorHAnsi" w:hAnsiTheme="majorHAnsi" w:cstheme="majorBidi"/>
        </w:rPr>
        <w:t xml:space="preserve">of the approval authority </w:t>
      </w:r>
      <w:r w:rsidRPr="007F6004">
        <w:rPr>
          <w:rFonts w:asciiTheme="majorHAnsi" w:hAnsiTheme="majorHAnsi" w:cstheme="majorBidi"/>
        </w:rPr>
        <w:t>thanked Program Manager Jodi Traversaro for her work on the TVTP program and congratulated her on her success</w:t>
      </w:r>
      <w:r>
        <w:rPr>
          <w:rFonts w:asciiTheme="majorHAnsi" w:hAnsiTheme="majorHAnsi" w:cstheme="majorBidi"/>
        </w:rPr>
        <w:t>.</w:t>
      </w:r>
    </w:p>
    <w:p w14:paraId="46978AB2" w14:textId="77777777" w:rsidR="00BC51D1" w:rsidRPr="007F6004" w:rsidRDefault="00BC51D1" w:rsidP="00BC51D1">
      <w:pPr>
        <w:pStyle w:val="ListParagraph"/>
        <w:spacing w:after="0"/>
        <w:ind w:left="540"/>
        <w:rPr>
          <w:rFonts w:asciiTheme="majorHAnsi" w:hAnsiTheme="majorHAnsi" w:cstheme="majorBidi"/>
        </w:rPr>
      </w:pPr>
    </w:p>
    <w:p w14:paraId="3EB09E17" w14:textId="77777777" w:rsidR="00BC51D1" w:rsidRDefault="00BC51D1" w:rsidP="00BC51D1">
      <w:pPr>
        <w:pStyle w:val="ListParagraph"/>
        <w:spacing w:after="0"/>
        <w:ind w:left="540"/>
        <w:rPr>
          <w:rFonts w:asciiTheme="majorHAnsi" w:hAnsiTheme="majorHAnsi" w:cstheme="majorBidi"/>
        </w:rPr>
      </w:pPr>
      <w:r w:rsidRPr="007F6004">
        <w:rPr>
          <w:rFonts w:asciiTheme="majorHAnsi" w:hAnsiTheme="majorHAnsi" w:cstheme="majorBidi"/>
        </w:rPr>
        <w:t>Member Malais Monterey member inquired about Jodi’s progress in recruiting Monterey County schools into her program</w:t>
      </w:r>
      <w:r>
        <w:rPr>
          <w:rFonts w:asciiTheme="majorHAnsi" w:hAnsiTheme="majorHAnsi" w:cstheme="majorBidi"/>
        </w:rPr>
        <w:t>ming and asked about how schools are recruited in general.</w:t>
      </w:r>
    </w:p>
    <w:p w14:paraId="18ADA084" w14:textId="7B4AFACF" w:rsidR="00BC51D1" w:rsidRDefault="00BC51D1" w:rsidP="00BC51D1">
      <w:pPr>
        <w:pStyle w:val="ListParagraph"/>
        <w:spacing w:after="0"/>
        <w:ind w:left="540"/>
        <w:rPr>
          <w:rFonts w:asciiTheme="majorHAnsi" w:hAnsiTheme="majorHAnsi" w:cstheme="majorBidi"/>
        </w:rPr>
      </w:pPr>
      <w:r w:rsidRPr="007F6004">
        <w:rPr>
          <w:rFonts w:asciiTheme="majorHAnsi" w:hAnsiTheme="majorHAnsi" w:cstheme="majorBidi"/>
        </w:rPr>
        <w:t xml:space="preserve">(Reference audio here: </w:t>
      </w:r>
      <w:hyperlink r:id="rId15" w:history="1">
        <w:r w:rsidRPr="00D82ECE">
          <w:rPr>
            <w:rStyle w:val="Hyperlink"/>
            <w:rFonts w:asciiTheme="majorHAnsi" w:hAnsiTheme="majorHAnsi" w:cstheme="majorBidi"/>
          </w:rPr>
          <w:t>November UASI Approval Authority Meeting</w:t>
        </w:r>
        <w:r w:rsidR="00D82ECE" w:rsidRPr="00D82ECE">
          <w:rPr>
            <w:rStyle w:val="Hyperlink"/>
            <w:rFonts w:asciiTheme="majorHAnsi" w:hAnsiTheme="majorHAnsi" w:cstheme="majorBidi"/>
          </w:rPr>
          <w:t xml:space="preserve"> Audio</w:t>
        </w:r>
      </w:hyperlink>
      <w:r w:rsidRPr="007F6004">
        <w:rPr>
          <w:rFonts w:asciiTheme="majorHAnsi" w:hAnsiTheme="majorHAnsi" w:cstheme="majorBidi"/>
        </w:rPr>
        <w:t xml:space="preserve"> at </w:t>
      </w:r>
      <w:r>
        <w:rPr>
          <w:rFonts w:asciiTheme="majorHAnsi" w:hAnsiTheme="majorHAnsi" w:cstheme="majorBidi"/>
        </w:rPr>
        <w:t>1:02:00)</w:t>
      </w:r>
    </w:p>
    <w:p w14:paraId="25CF4FCE" w14:textId="77777777" w:rsidR="00933F97" w:rsidRPr="00AF19B9" w:rsidRDefault="00933F97" w:rsidP="00933F97">
      <w:pPr>
        <w:spacing w:after="0"/>
        <w:rPr>
          <w:rFonts w:asciiTheme="majorHAnsi" w:hAnsiTheme="majorHAnsi" w:cstheme="majorBidi"/>
        </w:rPr>
      </w:pPr>
    </w:p>
    <w:p w14:paraId="342A2596" w14:textId="77777777" w:rsidR="000C2E83" w:rsidRPr="00F61295" w:rsidRDefault="000C2E83" w:rsidP="00F61295">
      <w:pPr>
        <w:pStyle w:val="ListParagraph"/>
        <w:numPr>
          <w:ilvl w:val="0"/>
          <w:numId w:val="10"/>
        </w:numPr>
        <w:spacing w:after="0"/>
        <w:rPr>
          <w:rFonts w:asciiTheme="majorHAnsi" w:hAnsiTheme="majorHAnsi" w:cstheme="majorBidi"/>
          <w:i/>
          <w:iCs/>
        </w:rPr>
      </w:pPr>
      <w:r w:rsidRPr="00F61295">
        <w:rPr>
          <w:rFonts w:ascii="Times New Roman" w:hAnsi="Times New Roman"/>
          <w:b/>
          <w:bCs/>
        </w:rPr>
        <w:t>REGIONAL CATASTROPHIC PREPAREDNESS GRANT PROGRAM (RCPGP)</w:t>
      </w:r>
    </w:p>
    <w:p w14:paraId="4FF0BEF6" w14:textId="1D354E9B" w:rsidR="000C2E83" w:rsidRDefault="000C2E83" w:rsidP="1B17B7C1">
      <w:pPr>
        <w:pStyle w:val="ListParagraph"/>
        <w:spacing w:after="0"/>
        <w:ind w:left="1440"/>
        <w:rPr>
          <w:rFonts w:ascii="Times New Roman" w:hAnsi="Times New Roman"/>
        </w:rPr>
      </w:pPr>
      <w:r w:rsidRPr="1B17B7C1">
        <w:rPr>
          <w:rFonts w:ascii="Times New Roman" w:hAnsi="Times New Roman"/>
        </w:rPr>
        <w:t>Regional P</w:t>
      </w:r>
      <w:r w:rsidR="5F15BC59" w:rsidRPr="1B17B7C1">
        <w:rPr>
          <w:rFonts w:ascii="Times New Roman" w:hAnsi="Times New Roman"/>
        </w:rPr>
        <w:t xml:space="preserve">roject </w:t>
      </w:r>
      <w:r w:rsidRPr="1B17B7C1">
        <w:rPr>
          <w:rFonts w:ascii="Times New Roman" w:hAnsi="Times New Roman"/>
        </w:rPr>
        <w:t>Manager Amy Ramirez present</w:t>
      </w:r>
      <w:r w:rsidR="00F61295">
        <w:rPr>
          <w:rFonts w:ascii="Times New Roman" w:hAnsi="Times New Roman"/>
        </w:rPr>
        <w:t>ed</w:t>
      </w:r>
      <w:r w:rsidRPr="1B17B7C1">
        <w:rPr>
          <w:rFonts w:ascii="Times New Roman" w:hAnsi="Times New Roman"/>
        </w:rPr>
        <w:t xml:space="preserve"> an update on RCPGP </w:t>
      </w:r>
      <w:r w:rsidR="00E81FB0">
        <w:rPr>
          <w:rFonts w:ascii="Times New Roman" w:hAnsi="Times New Roman"/>
        </w:rPr>
        <w:t xml:space="preserve">funding. She indicated that the FY 21 award has gotten underway. This award is </w:t>
      </w:r>
      <w:r w:rsidR="00933F97">
        <w:rPr>
          <w:rFonts w:ascii="Times New Roman" w:hAnsi="Times New Roman"/>
        </w:rPr>
        <w:t>designed to address supply chain issues.  She also provided updates on the FY 20 and FY 19 awards.</w:t>
      </w:r>
    </w:p>
    <w:p w14:paraId="21154FB3" w14:textId="499F5321" w:rsidR="00933F97" w:rsidRDefault="00933F97" w:rsidP="1B17B7C1">
      <w:pPr>
        <w:pStyle w:val="ListParagraph"/>
        <w:spacing w:after="0"/>
        <w:ind w:left="1440"/>
        <w:rPr>
          <w:rFonts w:ascii="Times New Roman" w:hAnsi="Times New Roman"/>
        </w:rPr>
      </w:pPr>
    </w:p>
    <w:p w14:paraId="0044EF4F" w14:textId="4FD55F93" w:rsidR="00933F97" w:rsidRDefault="00933F97" w:rsidP="00933F97">
      <w:pPr>
        <w:pStyle w:val="ListParagraph"/>
        <w:spacing w:after="0"/>
        <w:ind w:left="540"/>
        <w:rPr>
          <w:rFonts w:asciiTheme="majorHAnsi" w:hAnsiTheme="majorHAnsi" w:cstheme="majorBidi"/>
        </w:rPr>
      </w:pPr>
      <w:r>
        <w:rPr>
          <w:rFonts w:asciiTheme="majorHAnsi" w:hAnsiTheme="majorHAnsi" w:cstheme="majorBidi"/>
        </w:rPr>
        <w:t>Chair Carroll requested comments from the Approval Authority.</w:t>
      </w:r>
      <w:r w:rsidR="00D82ECE">
        <w:rPr>
          <w:rFonts w:asciiTheme="majorHAnsi" w:hAnsiTheme="majorHAnsi" w:cstheme="majorBidi"/>
        </w:rPr>
        <w:t xml:space="preserve"> Seeing none, she requested public comment.</w:t>
      </w:r>
    </w:p>
    <w:p w14:paraId="74534CAF" w14:textId="77777777" w:rsidR="007F6004" w:rsidRDefault="007F6004" w:rsidP="007F6004">
      <w:pPr>
        <w:pStyle w:val="ListParagraph"/>
        <w:spacing w:after="0"/>
        <w:ind w:left="540"/>
        <w:rPr>
          <w:rFonts w:asciiTheme="majorHAnsi" w:hAnsiTheme="majorHAnsi" w:cstheme="majorBidi"/>
        </w:rPr>
      </w:pPr>
    </w:p>
    <w:p w14:paraId="500DE15E" w14:textId="77777777" w:rsidR="00933F97" w:rsidRDefault="00933F97" w:rsidP="00933F97">
      <w:pPr>
        <w:pStyle w:val="ListParagraph"/>
        <w:spacing w:after="0"/>
        <w:ind w:left="540"/>
        <w:rPr>
          <w:rFonts w:asciiTheme="majorHAnsi" w:hAnsiTheme="majorHAnsi" w:cstheme="majorBidi"/>
        </w:rPr>
      </w:pPr>
      <w:r>
        <w:rPr>
          <w:rFonts w:asciiTheme="majorHAnsi" w:hAnsiTheme="majorHAnsi" w:cstheme="majorBidi"/>
        </w:rPr>
        <w:t>One member of the public made a comment.</w:t>
      </w:r>
    </w:p>
    <w:p w14:paraId="6D9A8A85" w14:textId="77777777" w:rsidR="00933F97" w:rsidRDefault="00933F97" w:rsidP="00933F97">
      <w:pPr>
        <w:pStyle w:val="ListParagraph"/>
        <w:spacing w:after="0"/>
        <w:ind w:left="540"/>
        <w:rPr>
          <w:rFonts w:asciiTheme="majorHAnsi" w:hAnsiTheme="majorHAnsi" w:cstheme="majorBidi"/>
        </w:rPr>
      </w:pPr>
    </w:p>
    <w:p w14:paraId="70AFE92B" w14:textId="77777777" w:rsidR="00933F97" w:rsidRDefault="00933F97" w:rsidP="00933F97">
      <w:pPr>
        <w:pStyle w:val="ListParagraph"/>
        <w:spacing w:after="0"/>
        <w:ind w:left="540"/>
        <w:rPr>
          <w:rFonts w:asciiTheme="majorHAnsi" w:hAnsiTheme="majorHAnsi" w:cstheme="majorBidi"/>
        </w:rPr>
      </w:pPr>
    </w:p>
    <w:p w14:paraId="4406C9E7" w14:textId="523C5792" w:rsidR="00B20737" w:rsidRPr="00933F97" w:rsidRDefault="00B20737" w:rsidP="00933F97">
      <w:pPr>
        <w:pStyle w:val="ListParagraph"/>
        <w:numPr>
          <w:ilvl w:val="0"/>
          <w:numId w:val="1"/>
        </w:numPr>
        <w:spacing w:after="0"/>
        <w:rPr>
          <w:rFonts w:asciiTheme="majorHAnsi" w:hAnsiTheme="majorHAnsi" w:cstheme="majorBidi"/>
        </w:rPr>
      </w:pPr>
      <w:r w:rsidRPr="38E1FE11">
        <w:rPr>
          <w:rFonts w:asciiTheme="majorHAnsi" w:hAnsiTheme="majorHAnsi" w:cstheme="majorBidi"/>
          <w:b/>
          <w:bCs/>
        </w:rPr>
        <w:t xml:space="preserve">NCRIC THREAT BRIEFING </w:t>
      </w:r>
    </w:p>
    <w:p w14:paraId="03E2BC8C" w14:textId="1CEDC5C6" w:rsidR="00B20737" w:rsidRDefault="00960382" w:rsidP="00BA1D49">
      <w:pPr>
        <w:pStyle w:val="ListParagraph"/>
        <w:rPr>
          <w:rFonts w:asciiTheme="majorHAnsi" w:hAnsiTheme="majorHAnsi" w:cstheme="majorBidi"/>
        </w:rPr>
      </w:pPr>
      <w:r w:rsidRPr="00960382">
        <w:rPr>
          <w:rFonts w:asciiTheme="majorHAnsi" w:hAnsiTheme="majorHAnsi" w:cstheme="majorBidi"/>
        </w:rPr>
        <w:t>NCRIC Executive Director Mike Sena present</w:t>
      </w:r>
      <w:r w:rsidR="00933F97">
        <w:rPr>
          <w:rFonts w:asciiTheme="majorHAnsi" w:hAnsiTheme="majorHAnsi" w:cstheme="majorBidi"/>
        </w:rPr>
        <w:t>ed</w:t>
      </w:r>
      <w:r w:rsidRPr="00960382">
        <w:rPr>
          <w:rFonts w:asciiTheme="majorHAnsi" w:hAnsiTheme="majorHAnsi" w:cstheme="majorBidi"/>
        </w:rPr>
        <w:t xml:space="preserve"> a briefing on Regional Information Sharing. </w:t>
      </w:r>
      <w:r w:rsidR="000F2A7E">
        <w:rPr>
          <w:rFonts w:asciiTheme="majorHAnsi" w:hAnsiTheme="majorHAnsi" w:cstheme="majorBidi"/>
        </w:rPr>
        <w:t>The NCRIC examined the use of the regional deconfliction system – which allows agencies to enter information that is viewable by other law enforcement agencies – to prevent duplication of efforts and provide officer safety when multiple agencies a</w:t>
      </w:r>
      <w:r w:rsidR="003374D4">
        <w:rPr>
          <w:rFonts w:asciiTheme="majorHAnsi" w:hAnsiTheme="majorHAnsi" w:cstheme="majorBidi"/>
        </w:rPr>
        <w:t>rrive on-scene to an event</w:t>
      </w:r>
      <w:r w:rsidR="000F2A7E">
        <w:rPr>
          <w:rFonts w:asciiTheme="majorHAnsi" w:hAnsiTheme="majorHAnsi" w:cstheme="majorBidi"/>
        </w:rPr>
        <w:t xml:space="preserve">. An assessment was conducted and discovered that </w:t>
      </w:r>
      <w:r w:rsidR="00ED5E61">
        <w:rPr>
          <w:rFonts w:asciiTheme="majorHAnsi" w:hAnsiTheme="majorHAnsi" w:cstheme="majorBidi"/>
        </w:rPr>
        <w:t>o</w:t>
      </w:r>
      <w:r w:rsidR="00AF19B9">
        <w:rPr>
          <w:rFonts w:asciiTheme="majorHAnsi" w:hAnsiTheme="majorHAnsi" w:cstheme="majorBidi"/>
        </w:rPr>
        <w:t>nly 36%</w:t>
      </w:r>
      <w:r w:rsidR="000F2A7E">
        <w:rPr>
          <w:rFonts w:asciiTheme="majorHAnsi" w:hAnsiTheme="majorHAnsi" w:cstheme="majorBidi"/>
        </w:rPr>
        <w:t xml:space="preserve"> of agencies are using the system. </w:t>
      </w:r>
      <w:r w:rsidR="00AF19B9">
        <w:rPr>
          <w:rFonts w:asciiTheme="majorHAnsi" w:hAnsiTheme="majorHAnsi" w:cstheme="majorBidi"/>
        </w:rPr>
        <w:t>The NCRIC is reaching out to these agencies to better utilize the system.</w:t>
      </w:r>
    </w:p>
    <w:p w14:paraId="1D7E06E3" w14:textId="06DAFBD3" w:rsidR="004D4176" w:rsidRDefault="004D4176" w:rsidP="00BA1D49">
      <w:pPr>
        <w:pStyle w:val="ListParagraph"/>
        <w:rPr>
          <w:rFonts w:asciiTheme="majorHAnsi" w:hAnsiTheme="majorHAnsi" w:cstheme="majorBidi"/>
        </w:rPr>
      </w:pPr>
    </w:p>
    <w:p w14:paraId="19FB7A76" w14:textId="1BCE5C70" w:rsidR="004D4176" w:rsidRDefault="004D4176" w:rsidP="00BA1D49">
      <w:pPr>
        <w:pStyle w:val="ListParagraph"/>
        <w:rPr>
          <w:rFonts w:asciiTheme="majorHAnsi" w:hAnsiTheme="majorHAnsi" w:cstheme="majorBidi"/>
        </w:rPr>
      </w:pPr>
      <w:r>
        <w:rPr>
          <w:rFonts w:asciiTheme="majorHAnsi" w:hAnsiTheme="majorHAnsi" w:cstheme="majorBidi"/>
        </w:rPr>
        <w:t>Chair Carroll requested comments from the Approval Authority. Seeing none, she requested public comment.</w:t>
      </w:r>
    </w:p>
    <w:p w14:paraId="47CCF9E4" w14:textId="1D9B74E0" w:rsidR="004D4176" w:rsidRDefault="004D4176" w:rsidP="00BA1D49">
      <w:pPr>
        <w:pStyle w:val="ListParagraph"/>
        <w:rPr>
          <w:rFonts w:asciiTheme="majorHAnsi" w:hAnsiTheme="majorHAnsi" w:cstheme="majorBidi"/>
        </w:rPr>
      </w:pPr>
    </w:p>
    <w:p w14:paraId="7D70A94B" w14:textId="2AFA3D5B" w:rsidR="004D4176" w:rsidRDefault="004D4176" w:rsidP="004D4176">
      <w:pPr>
        <w:pStyle w:val="ListParagraph"/>
        <w:rPr>
          <w:rFonts w:asciiTheme="majorHAnsi" w:hAnsiTheme="majorHAnsi" w:cstheme="majorBidi"/>
        </w:rPr>
      </w:pPr>
      <w:r>
        <w:rPr>
          <w:rFonts w:asciiTheme="majorHAnsi" w:hAnsiTheme="majorHAnsi" w:cstheme="majorBidi"/>
        </w:rPr>
        <w:t>One member of the public made a comment.</w:t>
      </w:r>
    </w:p>
    <w:p w14:paraId="5D109AE2" w14:textId="77777777" w:rsidR="00AF19B9" w:rsidRDefault="00AF19B9" w:rsidP="004D4176">
      <w:pPr>
        <w:pStyle w:val="ListParagraph"/>
        <w:rPr>
          <w:rFonts w:asciiTheme="majorHAnsi" w:hAnsiTheme="majorHAnsi" w:cstheme="majorBidi"/>
        </w:rPr>
      </w:pPr>
    </w:p>
    <w:p w14:paraId="4AD842AF" w14:textId="77777777" w:rsidR="004D4176" w:rsidRDefault="004D4176" w:rsidP="004D4176">
      <w:pPr>
        <w:pStyle w:val="ListParagraph"/>
        <w:rPr>
          <w:rFonts w:asciiTheme="majorHAnsi" w:hAnsiTheme="majorHAnsi" w:cstheme="majorBidi"/>
        </w:rPr>
      </w:pPr>
    </w:p>
    <w:p w14:paraId="0A511002" w14:textId="2A9E97DF" w:rsidR="009000A8" w:rsidRPr="004D4176" w:rsidRDefault="5BB9051A" w:rsidP="004D4176">
      <w:pPr>
        <w:pStyle w:val="ListParagraph"/>
        <w:numPr>
          <w:ilvl w:val="0"/>
          <w:numId w:val="1"/>
        </w:numPr>
        <w:rPr>
          <w:rFonts w:asciiTheme="majorHAnsi" w:hAnsiTheme="majorHAnsi" w:cstheme="majorBidi"/>
        </w:rPr>
      </w:pPr>
      <w:r w:rsidRPr="1B17B7C1">
        <w:rPr>
          <w:rFonts w:asciiTheme="majorHAnsi" w:hAnsiTheme="majorHAnsi" w:cstheme="majorBidi"/>
          <w:b/>
          <w:bCs/>
        </w:rPr>
        <w:t>SUBRECIPIENT MONITORING AND DESK REVIEW RESULTS</w:t>
      </w:r>
      <w:r w:rsidR="0008732F" w:rsidRPr="1B17B7C1">
        <w:rPr>
          <w:rFonts w:asciiTheme="majorHAnsi" w:hAnsiTheme="majorHAnsi" w:cstheme="majorBidi"/>
          <w:b/>
          <w:bCs/>
        </w:rPr>
        <w:t xml:space="preserve"> </w:t>
      </w:r>
    </w:p>
    <w:p w14:paraId="2A3F68B3" w14:textId="0505D3FD" w:rsidR="00477148" w:rsidRDefault="00512079" w:rsidP="00477148">
      <w:pPr>
        <w:pStyle w:val="ListParagraph"/>
        <w:rPr>
          <w:rFonts w:asciiTheme="majorHAnsi" w:hAnsiTheme="majorHAnsi" w:cstheme="majorHAnsi"/>
        </w:rPr>
      </w:pPr>
      <w:r w:rsidRPr="1B17B7C1">
        <w:rPr>
          <w:rFonts w:asciiTheme="majorHAnsi" w:hAnsiTheme="majorHAnsi" w:cstheme="majorBidi"/>
        </w:rPr>
        <w:t xml:space="preserve">CFO Tristan Levardo provide an update on the </w:t>
      </w:r>
      <w:r w:rsidR="6F7B558D" w:rsidRPr="1B17B7C1">
        <w:rPr>
          <w:rFonts w:asciiTheme="majorHAnsi" w:hAnsiTheme="majorHAnsi" w:cstheme="majorBidi"/>
        </w:rPr>
        <w:t xml:space="preserve">results of the desk review of </w:t>
      </w:r>
      <w:r w:rsidRPr="1B17B7C1">
        <w:rPr>
          <w:rFonts w:asciiTheme="majorHAnsi" w:hAnsiTheme="majorHAnsi" w:cstheme="majorBidi"/>
        </w:rPr>
        <w:t>FY</w:t>
      </w:r>
      <w:r w:rsidR="1E071AB5" w:rsidRPr="1B17B7C1">
        <w:rPr>
          <w:rFonts w:asciiTheme="majorHAnsi" w:hAnsiTheme="majorHAnsi" w:cstheme="majorBidi"/>
        </w:rPr>
        <w:t>19</w:t>
      </w:r>
      <w:r w:rsidRPr="1B17B7C1">
        <w:rPr>
          <w:rFonts w:asciiTheme="majorHAnsi" w:hAnsiTheme="majorHAnsi" w:cstheme="majorBidi"/>
        </w:rPr>
        <w:t xml:space="preserve"> </w:t>
      </w:r>
      <w:r w:rsidR="0044485F" w:rsidRPr="1B17B7C1">
        <w:rPr>
          <w:rFonts w:asciiTheme="majorHAnsi" w:hAnsiTheme="majorHAnsi" w:cstheme="majorBidi"/>
        </w:rPr>
        <w:t>BA</w:t>
      </w:r>
      <w:r w:rsidRPr="1B17B7C1">
        <w:rPr>
          <w:rFonts w:asciiTheme="majorHAnsi" w:hAnsiTheme="majorHAnsi" w:cstheme="majorBidi"/>
        </w:rPr>
        <w:t>UASI grant funds.</w:t>
      </w:r>
      <w:r w:rsidR="003C0CA0">
        <w:rPr>
          <w:rFonts w:asciiTheme="majorHAnsi" w:hAnsiTheme="majorHAnsi" w:cstheme="majorBidi"/>
        </w:rPr>
        <w:t xml:space="preserve"> Between</w:t>
      </w:r>
      <w:r w:rsidRPr="1B17B7C1">
        <w:rPr>
          <w:rFonts w:asciiTheme="majorHAnsi" w:hAnsiTheme="majorHAnsi" w:cstheme="majorBidi"/>
        </w:rPr>
        <w:t xml:space="preserve"> </w:t>
      </w:r>
      <w:r w:rsidR="003C0CA0" w:rsidRPr="003C0CA0">
        <w:rPr>
          <w:rFonts w:asciiTheme="majorHAnsi" w:hAnsiTheme="majorHAnsi" w:cstheme="majorHAnsi"/>
        </w:rPr>
        <w:t xml:space="preserve">June </w:t>
      </w:r>
      <w:r w:rsidR="003C0CA0">
        <w:rPr>
          <w:rFonts w:asciiTheme="majorHAnsi" w:hAnsiTheme="majorHAnsi" w:cstheme="majorHAnsi"/>
        </w:rPr>
        <w:t>and</w:t>
      </w:r>
      <w:r w:rsidR="003C0CA0" w:rsidRPr="003C0CA0">
        <w:rPr>
          <w:rFonts w:asciiTheme="majorHAnsi" w:hAnsiTheme="majorHAnsi" w:cstheme="majorHAnsi"/>
        </w:rPr>
        <w:t xml:space="preserve"> October, the Grants Management Unit </w:t>
      </w:r>
      <w:r w:rsidR="003C0CA0">
        <w:rPr>
          <w:rFonts w:asciiTheme="majorHAnsi" w:hAnsiTheme="majorHAnsi" w:cstheme="majorHAnsi"/>
        </w:rPr>
        <w:t>conducted desk reviews of</w:t>
      </w:r>
      <w:r w:rsidR="003C0CA0" w:rsidRPr="003C0CA0">
        <w:rPr>
          <w:rFonts w:asciiTheme="majorHAnsi" w:hAnsiTheme="majorHAnsi" w:cstheme="majorHAnsi"/>
        </w:rPr>
        <w:t xml:space="preserve">18 jurisdictions. </w:t>
      </w:r>
      <w:r w:rsidR="003C0CA0">
        <w:rPr>
          <w:rFonts w:asciiTheme="majorHAnsi" w:hAnsiTheme="majorHAnsi" w:cstheme="majorHAnsi"/>
        </w:rPr>
        <w:t xml:space="preserve">There were findings in </w:t>
      </w:r>
      <w:r w:rsidR="00477148">
        <w:rPr>
          <w:rFonts w:asciiTheme="majorHAnsi" w:hAnsiTheme="majorHAnsi" w:cstheme="majorHAnsi"/>
        </w:rPr>
        <w:t>p</w:t>
      </w:r>
      <w:r w:rsidR="003C0CA0">
        <w:rPr>
          <w:rFonts w:asciiTheme="majorHAnsi" w:hAnsiTheme="majorHAnsi" w:cstheme="majorHAnsi"/>
        </w:rPr>
        <w:t>rocurement, inadequate internal controls</w:t>
      </w:r>
      <w:r w:rsidR="00477148">
        <w:rPr>
          <w:rFonts w:asciiTheme="majorHAnsi" w:hAnsiTheme="majorHAnsi" w:cstheme="majorHAnsi"/>
        </w:rPr>
        <w:t>, corrective actions, and program management. The fiscal team expects to resume in person monitoring in 2022.</w:t>
      </w:r>
    </w:p>
    <w:p w14:paraId="4BA23B65" w14:textId="13CD043F" w:rsidR="00477148" w:rsidRDefault="00477148" w:rsidP="00477148">
      <w:pPr>
        <w:pStyle w:val="ListParagraph"/>
        <w:rPr>
          <w:rFonts w:asciiTheme="majorHAnsi" w:hAnsiTheme="majorHAnsi" w:cstheme="majorHAnsi"/>
        </w:rPr>
      </w:pPr>
    </w:p>
    <w:p w14:paraId="3B289BE2" w14:textId="6020F8CE" w:rsidR="00477148" w:rsidRDefault="00477148" w:rsidP="00477148">
      <w:pPr>
        <w:pStyle w:val="ListParagraph"/>
        <w:rPr>
          <w:rFonts w:asciiTheme="majorHAnsi" w:hAnsiTheme="majorHAnsi" w:cstheme="majorHAnsi"/>
        </w:rPr>
      </w:pPr>
      <w:r>
        <w:rPr>
          <w:rFonts w:asciiTheme="majorHAnsi" w:hAnsiTheme="majorHAnsi" w:cstheme="majorHAnsi"/>
        </w:rPr>
        <w:t>Chair Carroll requested comments from the Approval Authority. Seeing none, she requested public comment.</w:t>
      </w:r>
    </w:p>
    <w:p w14:paraId="6BF5DFF5" w14:textId="529DB423" w:rsidR="00477148" w:rsidRDefault="00477148" w:rsidP="00477148">
      <w:pPr>
        <w:pStyle w:val="ListParagraph"/>
        <w:rPr>
          <w:rFonts w:asciiTheme="majorHAnsi" w:hAnsiTheme="majorHAnsi" w:cstheme="majorHAnsi"/>
        </w:rPr>
      </w:pPr>
    </w:p>
    <w:p w14:paraId="07147F8E" w14:textId="2D4DCB46" w:rsidR="00477148" w:rsidRDefault="00477148" w:rsidP="00477148">
      <w:pPr>
        <w:pStyle w:val="ListParagraph"/>
        <w:rPr>
          <w:rFonts w:asciiTheme="majorHAnsi" w:hAnsiTheme="majorHAnsi" w:cstheme="majorHAnsi"/>
        </w:rPr>
      </w:pPr>
      <w:r>
        <w:rPr>
          <w:rFonts w:asciiTheme="majorHAnsi" w:hAnsiTheme="majorHAnsi" w:cstheme="majorHAnsi"/>
        </w:rPr>
        <w:t>One member of the public made a comment.</w:t>
      </w:r>
    </w:p>
    <w:p w14:paraId="6FDB5861" w14:textId="77777777" w:rsidR="00477148" w:rsidRDefault="00477148" w:rsidP="00477148">
      <w:pPr>
        <w:pStyle w:val="ListParagraph"/>
        <w:rPr>
          <w:rFonts w:ascii="Times New Roman" w:hAnsi="Times New Roman"/>
          <w:b/>
          <w:bCs/>
        </w:rPr>
      </w:pPr>
    </w:p>
    <w:p w14:paraId="04DFA6BD" w14:textId="42DCA659" w:rsidR="002A2C50" w:rsidRPr="00477148" w:rsidRDefault="022447A0" w:rsidP="00477148">
      <w:pPr>
        <w:pStyle w:val="ListParagraph"/>
        <w:numPr>
          <w:ilvl w:val="0"/>
          <w:numId w:val="1"/>
        </w:numPr>
        <w:rPr>
          <w:rFonts w:asciiTheme="majorHAnsi" w:hAnsiTheme="majorHAnsi" w:cstheme="majorHAnsi"/>
        </w:rPr>
      </w:pPr>
      <w:r w:rsidRPr="1B17B7C1">
        <w:rPr>
          <w:rFonts w:ascii="Times New Roman" w:hAnsi="Times New Roman"/>
          <w:b/>
          <w:bCs/>
        </w:rPr>
        <w:t>ANNOUNCEMENTS - GOOD OF THE ORDER</w:t>
      </w:r>
    </w:p>
    <w:p w14:paraId="1C4E64FE" w14:textId="77777777" w:rsidR="00477148" w:rsidRDefault="00477148" w:rsidP="00477148">
      <w:pPr>
        <w:pStyle w:val="ListParagraph"/>
        <w:rPr>
          <w:rFonts w:asciiTheme="majorHAnsi" w:hAnsiTheme="majorHAnsi" w:cstheme="majorHAnsi"/>
        </w:rPr>
      </w:pPr>
    </w:p>
    <w:p w14:paraId="0EFE3413" w14:textId="2FB6E7F8" w:rsidR="00477148" w:rsidRDefault="00DB3F0F" w:rsidP="00477148">
      <w:pPr>
        <w:pStyle w:val="ListParagraph"/>
        <w:rPr>
          <w:rFonts w:asciiTheme="majorHAnsi" w:hAnsiTheme="majorHAnsi" w:cstheme="majorHAnsi"/>
        </w:rPr>
      </w:pPr>
      <w:r>
        <w:rPr>
          <w:rFonts w:asciiTheme="majorHAnsi" w:hAnsiTheme="majorHAnsi" w:cstheme="majorHAnsi"/>
        </w:rPr>
        <w:t>There were no announcements.</w:t>
      </w:r>
    </w:p>
    <w:p w14:paraId="7CAC4919" w14:textId="77777777" w:rsidR="00477148" w:rsidRDefault="00477148" w:rsidP="00477148">
      <w:pPr>
        <w:pStyle w:val="ListParagraph"/>
        <w:rPr>
          <w:rFonts w:asciiTheme="majorHAnsi" w:hAnsiTheme="majorHAnsi" w:cstheme="majorHAnsi"/>
        </w:rPr>
      </w:pPr>
    </w:p>
    <w:p w14:paraId="5D99B6A4" w14:textId="28D65AC0" w:rsidR="001E3158" w:rsidRPr="00477148" w:rsidRDefault="022447A0" w:rsidP="00477148">
      <w:pPr>
        <w:pStyle w:val="ListParagraph"/>
        <w:numPr>
          <w:ilvl w:val="0"/>
          <w:numId w:val="1"/>
        </w:numPr>
        <w:rPr>
          <w:rFonts w:asciiTheme="majorHAnsi" w:hAnsiTheme="majorHAnsi" w:cstheme="majorHAnsi"/>
        </w:rPr>
      </w:pPr>
      <w:r w:rsidRPr="1B17B7C1">
        <w:rPr>
          <w:rFonts w:ascii="Times New Roman" w:hAnsi="Times New Roman"/>
          <w:b/>
          <w:bCs/>
        </w:rPr>
        <w:lastRenderedPageBreak/>
        <w:t>GENERAL PUBLIC COMMENT</w:t>
      </w:r>
    </w:p>
    <w:p w14:paraId="42644514" w14:textId="77777777" w:rsidR="00477148" w:rsidRPr="00477148" w:rsidRDefault="00477148" w:rsidP="00477148">
      <w:pPr>
        <w:pStyle w:val="ListParagraph"/>
        <w:rPr>
          <w:rFonts w:asciiTheme="majorHAnsi" w:hAnsiTheme="majorHAnsi" w:cstheme="majorHAnsi"/>
        </w:rPr>
      </w:pPr>
    </w:p>
    <w:p w14:paraId="04822D5B" w14:textId="1112BC6D" w:rsidR="00477148" w:rsidRDefault="00477148" w:rsidP="00477148">
      <w:pPr>
        <w:pStyle w:val="ListParagraph"/>
        <w:rPr>
          <w:rFonts w:asciiTheme="majorHAnsi" w:hAnsiTheme="majorHAnsi" w:cstheme="majorHAnsi"/>
        </w:rPr>
      </w:pPr>
      <w:r>
        <w:rPr>
          <w:rFonts w:asciiTheme="majorHAnsi" w:hAnsiTheme="majorHAnsi" w:cstheme="majorHAnsi"/>
        </w:rPr>
        <w:t>Chair Carroll requested comments from the Approval Authority. Seeing none, she requested public comment.</w:t>
      </w:r>
    </w:p>
    <w:p w14:paraId="16D35633" w14:textId="449EA9A2" w:rsidR="00477148" w:rsidRDefault="00477148" w:rsidP="00477148">
      <w:pPr>
        <w:pStyle w:val="ListParagraph"/>
        <w:rPr>
          <w:rFonts w:asciiTheme="majorHAnsi" w:hAnsiTheme="majorHAnsi" w:cstheme="majorHAnsi"/>
        </w:rPr>
      </w:pPr>
    </w:p>
    <w:p w14:paraId="4AF10BEF" w14:textId="77777777" w:rsidR="00477148" w:rsidRDefault="00477148" w:rsidP="00477148">
      <w:pPr>
        <w:pStyle w:val="ListParagraph"/>
        <w:rPr>
          <w:rFonts w:asciiTheme="majorHAnsi" w:hAnsiTheme="majorHAnsi" w:cstheme="majorHAnsi"/>
        </w:rPr>
      </w:pPr>
      <w:r>
        <w:rPr>
          <w:rFonts w:asciiTheme="majorHAnsi" w:hAnsiTheme="majorHAnsi" w:cstheme="majorHAnsi"/>
        </w:rPr>
        <w:t>One member of the public made a comment.</w:t>
      </w:r>
    </w:p>
    <w:p w14:paraId="38FD3313" w14:textId="77777777" w:rsidR="00477148" w:rsidRDefault="00477148" w:rsidP="00477148">
      <w:pPr>
        <w:pStyle w:val="ListParagraph"/>
        <w:rPr>
          <w:rFonts w:asciiTheme="majorHAnsi" w:hAnsiTheme="majorHAnsi" w:cstheme="majorHAnsi"/>
        </w:rPr>
      </w:pPr>
    </w:p>
    <w:p w14:paraId="75A0934A" w14:textId="003D5B5E" w:rsidR="00F3180E" w:rsidRPr="007F53FE" w:rsidRDefault="022447A0" w:rsidP="007F53FE">
      <w:pPr>
        <w:pStyle w:val="ListParagraph"/>
        <w:numPr>
          <w:ilvl w:val="0"/>
          <w:numId w:val="1"/>
        </w:numPr>
        <w:rPr>
          <w:rFonts w:asciiTheme="majorHAnsi" w:hAnsiTheme="majorHAnsi" w:cstheme="majorHAnsi"/>
        </w:rPr>
      </w:pPr>
      <w:r w:rsidRPr="1B17B7C1">
        <w:rPr>
          <w:rFonts w:asciiTheme="majorHAnsi" w:hAnsiTheme="majorHAnsi" w:cstheme="majorBidi"/>
          <w:b/>
          <w:bCs/>
        </w:rPr>
        <w:t>ADJOURNMENT</w:t>
      </w:r>
    </w:p>
    <w:p w14:paraId="4CE6D03B" w14:textId="232538CC" w:rsidR="007F53FE" w:rsidRPr="007F53FE" w:rsidRDefault="007F53FE" w:rsidP="007F53FE">
      <w:pPr>
        <w:rPr>
          <w:rFonts w:asciiTheme="majorHAnsi" w:hAnsiTheme="majorHAnsi" w:cstheme="majorHAnsi"/>
        </w:rPr>
      </w:pPr>
      <w:r>
        <w:rPr>
          <w:rFonts w:asciiTheme="majorHAnsi" w:hAnsiTheme="majorHAnsi" w:cstheme="majorHAnsi"/>
        </w:rPr>
        <w:tab/>
        <w:t>The meeting was adjourned at 11.41 AM.</w:t>
      </w:r>
    </w:p>
    <w:p w14:paraId="46A8FC06" w14:textId="77777777" w:rsidR="007476DC" w:rsidRPr="007476DC" w:rsidRDefault="007476DC" w:rsidP="00BA1D49">
      <w:pPr>
        <w:pStyle w:val="ListParagraph"/>
        <w:rPr>
          <w:rFonts w:asciiTheme="majorHAnsi" w:hAnsiTheme="majorHAnsi" w:cstheme="majorHAnsi"/>
        </w:rPr>
      </w:pPr>
    </w:p>
    <w:sectPr w:rsidR="007476DC" w:rsidRPr="007476DC" w:rsidSect="006E2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54C2" w14:textId="77777777" w:rsidR="00C416BF" w:rsidRDefault="00C416BF" w:rsidP="002A1A2A">
      <w:pPr>
        <w:spacing w:after="0" w:line="240" w:lineRule="auto"/>
      </w:pPr>
      <w:r>
        <w:separator/>
      </w:r>
    </w:p>
  </w:endnote>
  <w:endnote w:type="continuationSeparator" w:id="0">
    <w:p w14:paraId="6697D4CD" w14:textId="77777777" w:rsidR="00C416BF" w:rsidRDefault="00C416BF" w:rsidP="002A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6BB0" w14:textId="77777777" w:rsidR="00C416BF" w:rsidRDefault="00C416BF" w:rsidP="002A1A2A">
      <w:pPr>
        <w:spacing w:after="0" w:line="240" w:lineRule="auto"/>
      </w:pPr>
      <w:r>
        <w:separator/>
      </w:r>
    </w:p>
  </w:footnote>
  <w:footnote w:type="continuationSeparator" w:id="0">
    <w:p w14:paraId="39FC189A" w14:textId="77777777" w:rsidR="00C416BF" w:rsidRDefault="00C416BF" w:rsidP="002A1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78F"/>
    <w:multiLevelType w:val="hybridMultilevel"/>
    <w:tmpl w:val="BF3C1308"/>
    <w:lvl w:ilvl="0" w:tplc="8A685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148C7"/>
    <w:multiLevelType w:val="hybridMultilevel"/>
    <w:tmpl w:val="C018F34C"/>
    <w:lvl w:ilvl="0" w:tplc="4490B554">
      <w:start w:val="1"/>
      <w:numFmt w:val="lowerLetter"/>
      <w:lvlText w:val="%1)"/>
      <w:lvlJc w:val="left"/>
      <w:pPr>
        <w:ind w:left="1710" w:hanging="360"/>
      </w:pPr>
      <w:rPr>
        <w:rFonts w:ascii="Times New Roman" w:eastAsia="Times New Roman" w:hAnsi="Times New Roman" w:cs="Times New Roman"/>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CE6910"/>
    <w:multiLevelType w:val="hybridMultilevel"/>
    <w:tmpl w:val="AF3C3772"/>
    <w:lvl w:ilvl="0" w:tplc="88A4A4A6">
      <w:start w:val="1"/>
      <w:numFmt w:val="lowerLetter"/>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824F95"/>
    <w:multiLevelType w:val="hybridMultilevel"/>
    <w:tmpl w:val="8F7C09D8"/>
    <w:lvl w:ilvl="0" w:tplc="0DCCBC3A">
      <w:start w:val="1"/>
      <w:numFmt w:val="lowerLetter"/>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D653D"/>
    <w:multiLevelType w:val="hybridMultilevel"/>
    <w:tmpl w:val="4B6A9F88"/>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2C55F8"/>
    <w:multiLevelType w:val="hybridMultilevel"/>
    <w:tmpl w:val="4512273C"/>
    <w:lvl w:ilvl="0" w:tplc="9EC2063C">
      <w:start w:val="1"/>
      <w:numFmt w:val="decimal"/>
      <w:lvlText w:val="%1."/>
      <w:lvlJc w:val="left"/>
      <w:pPr>
        <w:ind w:left="72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C6E8C"/>
    <w:multiLevelType w:val="hybridMultilevel"/>
    <w:tmpl w:val="3AF64B74"/>
    <w:lvl w:ilvl="0" w:tplc="C7BE74DA">
      <w:start w:val="1"/>
      <w:numFmt w:val="lowerLetter"/>
      <w:lvlText w:val="(%1)"/>
      <w:lvlJc w:val="left"/>
      <w:pPr>
        <w:ind w:left="1440" w:hanging="360"/>
      </w:pPr>
      <w:rPr>
        <w:rFonts w:ascii="Times New Roman" w:hAnsi="Times New Roman" w:cstheme="minorBidi"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9A239D"/>
    <w:multiLevelType w:val="hybridMultilevel"/>
    <w:tmpl w:val="5148B776"/>
    <w:lvl w:ilvl="0" w:tplc="E87EE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A402C0"/>
    <w:multiLevelType w:val="hybridMultilevel"/>
    <w:tmpl w:val="AF54DA4A"/>
    <w:lvl w:ilvl="0" w:tplc="AD8C4FE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F2B744F"/>
    <w:multiLevelType w:val="hybridMultilevel"/>
    <w:tmpl w:val="827E8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9"/>
  </w:num>
  <w:num w:numId="4">
    <w:abstractNumId w:val="2"/>
  </w:num>
  <w:num w:numId="5">
    <w:abstractNumId w:val="4"/>
  </w:num>
  <w:num w:numId="6">
    <w:abstractNumId w:val="1"/>
  </w:num>
  <w:num w:numId="7">
    <w:abstractNumId w:val="8"/>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50"/>
    <w:rsid w:val="0000104C"/>
    <w:rsid w:val="000011FC"/>
    <w:rsid w:val="0001727D"/>
    <w:rsid w:val="0003010C"/>
    <w:rsid w:val="000376D3"/>
    <w:rsid w:val="00044BDA"/>
    <w:rsid w:val="00054E3B"/>
    <w:rsid w:val="0005740D"/>
    <w:rsid w:val="00061B23"/>
    <w:rsid w:val="00067935"/>
    <w:rsid w:val="000835AE"/>
    <w:rsid w:val="000839C6"/>
    <w:rsid w:val="0008413D"/>
    <w:rsid w:val="0008732F"/>
    <w:rsid w:val="000A35FB"/>
    <w:rsid w:val="000B442F"/>
    <w:rsid w:val="000C2E83"/>
    <w:rsid w:val="000C3734"/>
    <w:rsid w:val="000D040C"/>
    <w:rsid w:val="000D5214"/>
    <w:rsid w:val="000F1206"/>
    <w:rsid w:val="000F2A7E"/>
    <w:rsid w:val="0010011F"/>
    <w:rsid w:val="00101C28"/>
    <w:rsid w:val="001119D9"/>
    <w:rsid w:val="001212FB"/>
    <w:rsid w:val="0012497C"/>
    <w:rsid w:val="001339A0"/>
    <w:rsid w:val="001370CC"/>
    <w:rsid w:val="00144E80"/>
    <w:rsid w:val="00150F1E"/>
    <w:rsid w:val="00153F63"/>
    <w:rsid w:val="001574E8"/>
    <w:rsid w:val="00165BE4"/>
    <w:rsid w:val="00166C67"/>
    <w:rsid w:val="00167C1B"/>
    <w:rsid w:val="00167EFB"/>
    <w:rsid w:val="00170B9F"/>
    <w:rsid w:val="001C29E7"/>
    <w:rsid w:val="001C532C"/>
    <w:rsid w:val="001E3158"/>
    <w:rsid w:val="001E4E42"/>
    <w:rsid w:val="001E58C4"/>
    <w:rsid w:val="00204A89"/>
    <w:rsid w:val="00213A9A"/>
    <w:rsid w:val="0021649C"/>
    <w:rsid w:val="00216742"/>
    <w:rsid w:val="002327AD"/>
    <w:rsid w:val="002447DE"/>
    <w:rsid w:val="00247466"/>
    <w:rsid w:val="002562EF"/>
    <w:rsid w:val="00270A4D"/>
    <w:rsid w:val="00275662"/>
    <w:rsid w:val="002813DD"/>
    <w:rsid w:val="002A1A2A"/>
    <w:rsid w:val="002A2C50"/>
    <w:rsid w:val="002A7B61"/>
    <w:rsid w:val="002B5D5F"/>
    <w:rsid w:val="002B7B4C"/>
    <w:rsid w:val="002C176C"/>
    <w:rsid w:val="002D6C5E"/>
    <w:rsid w:val="002E0AA4"/>
    <w:rsid w:val="002F181E"/>
    <w:rsid w:val="002F69E0"/>
    <w:rsid w:val="00311BA8"/>
    <w:rsid w:val="00325D33"/>
    <w:rsid w:val="00330BF1"/>
    <w:rsid w:val="00333706"/>
    <w:rsid w:val="003374D4"/>
    <w:rsid w:val="0036245D"/>
    <w:rsid w:val="003715BE"/>
    <w:rsid w:val="00373CC2"/>
    <w:rsid w:val="00377A8B"/>
    <w:rsid w:val="0038370A"/>
    <w:rsid w:val="00395416"/>
    <w:rsid w:val="00397916"/>
    <w:rsid w:val="003B50F8"/>
    <w:rsid w:val="003C0CA0"/>
    <w:rsid w:val="003D58D6"/>
    <w:rsid w:val="003E10E3"/>
    <w:rsid w:val="003E33F1"/>
    <w:rsid w:val="003E7CC7"/>
    <w:rsid w:val="0040324B"/>
    <w:rsid w:val="00410BFC"/>
    <w:rsid w:val="00420D7F"/>
    <w:rsid w:val="00432B80"/>
    <w:rsid w:val="00432DB0"/>
    <w:rsid w:val="00434A3B"/>
    <w:rsid w:val="00436A44"/>
    <w:rsid w:val="00441699"/>
    <w:rsid w:val="00442D1F"/>
    <w:rsid w:val="0044485F"/>
    <w:rsid w:val="00446568"/>
    <w:rsid w:val="00455420"/>
    <w:rsid w:val="00463800"/>
    <w:rsid w:val="00477148"/>
    <w:rsid w:val="0048359A"/>
    <w:rsid w:val="00484A74"/>
    <w:rsid w:val="00486797"/>
    <w:rsid w:val="00487D9E"/>
    <w:rsid w:val="00490BB2"/>
    <w:rsid w:val="0049277D"/>
    <w:rsid w:val="004B043F"/>
    <w:rsid w:val="004D1BAE"/>
    <w:rsid w:val="004D4176"/>
    <w:rsid w:val="004E5C3B"/>
    <w:rsid w:val="004E66FB"/>
    <w:rsid w:val="004F021D"/>
    <w:rsid w:val="004F12D0"/>
    <w:rsid w:val="004F2954"/>
    <w:rsid w:val="004F3196"/>
    <w:rsid w:val="00506581"/>
    <w:rsid w:val="00512079"/>
    <w:rsid w:val="00512C0E"/>
    <w:rsid w:val="00520297"/>
    <w:rsid w:val="00524F59"/>
    <w:rsid w:val="005252A0"/>
    <w:rsid w:val="005273E7"/>
    <w:rsid w:val="0053102C"/>
    <w:rsid w:val="0054094D"/>
    <w:rsid w:val="0054376B"/>
    <w:rsid w:val="005461AA"/>
    <w:rsid w:val="005461C4"/>
    <w:rsid w:val="00547079"/>
    <w:rsid w:val="00556E29"/>
    <w:rsid w:val="00557158"/>
    <w:rsid w:val="005576DD"/>
    <w:rsid w:val="0057031B"/>
    <w:rsid w:val="005771C6"/>
    <w:rsid w:val="00587BD5"/>
    <w:rsid w:val="00595458"/>
    <w:rsid w:val="005A2198"/>
    <w:rsid w:val="005B225A"/>
    <w:rsid w:val="005C55F3"/>
    <w:rsid w:val="005D7A36"/>
    <w:rsid w:val="005E11F2"/>
    <w:rsid w:val="005E1599"/>
    <w:rsid w:val="005E567F"/>
    <w:rsid w:val="00601CB9"/>
    <w:rsid w:val="00607F5C"/>
    <w:rsid w:val="006120EB"/>
    <w:rsid w:val="006253B5"/>
    <w:rsid w:val="00625475"/>
    <w:rsid w:val="00627BC0"/>
    <w:rsid w:val="006310AF"/>
    <w:rsid w:val="00641599"/>
    <w:rsid w:val="006415F9"/>
    <w:rsid w:val="00646350"/>
    <w:rsid w:val="00662AF0"/>
    <w:rsid w:val="00666415"/>
    <w:rsid w:val="00673366"/>
    <w:rsid w:val="00680700"/>
    <w:rsid w:val="006B3798"/>
    <w:rsid w:val="006C6638"/>
    <w:rsid w:val="006C7B7B"/>
    <w:rsid w:val="006D2270"/>
    <w:rsid w:val="006D280B"/>
    <w:rsid w:val="006E2044"/>
    <w:rsid w:val="006E2F17"/>
    <w:rsid w:val="007022B8"/>
    <w:rsid w:val="0071112E"/>
    <w:rsid w:val="007144A9"/>
    <w:rsid w:val="007266BE"/>
    <w:rsid w:val="00732990"/>
    <w:rsid w:val="00737C0B"/>
    <w:rsid w:val="00745FEE"/>
    <w:rsid w:val="007476DC"/>
    <w:rsid w:val="00762609"/>
    <w:rsid w:val="00770DEE"/>
    <w:rsid w:val="00773497"/>
    <w:rsid w:val="0077482C"/>
    <w:rsid w:val="00780306"/>
    <w:rsid w:val="0078497F"/>
    <w:rsid w:val="00786DBB"/>
    <w:rsid w:val="00793B73"/>
    <w:rsid w:val="007A105A"/>
    <w:rsid w:val="007A17CE"/>
    <w:rsid w:val="007A42BD"/>
    <w:rsid w:val="007B7A1D"/>
    <w:rsid w:val="007C2C86"/>
    <w:rsid w:val="007E1C85"/>
    <w:rsid w:val="007E34C2"/>
    <w:rsid w:val="007E65BB"/>
    <w:rsid w:val="007E6754"/>
    <w:rsid w:val="007E78EF"/>
    <w:rsid w:val="007F53FE"/>
    <w:rsid w:val="007F6004"/>
    <w:rsid w:val="007F65C1"/>
    <w:rsid w:val="0080302E"/>
    <w:rsid w:val="008101E8"/>
    <w:rsid w:val="00814D02"/>
    <w:rsid w:val="00831064"/>
    <w:rsid w:val="008367E0"/>
    <w:rsid w:val="008450FA"/>
    <w:rsid w:val="0085109F"/>
    <w:rsid w:val="0085429E"/>
    <w:rsid w:val="00855F39"/>
    <w:rsid w:val="00866D17"/>
    <w:rsid w:val="0087243D"/>
    <w:rsid w:val="00872AEF"/>
    <w:rsid w:val="008975BA"/>
    <w:rsid w:val="008A18BD"/>
    <w:rsid w:val="008A35D0"/>
    <w:rsid w:val="008B0D62"/>
    <w:rsid w:val="008B1927"/>
    <w:rsid w:val="008B7B57"/>
    <w:rsid w:val="008C0DA6"/>
    <w:rsid w:val="008F1990"/>
    <w:rsid w:val="008F21B9"/>
    <w:rsid w:val="008F3565"/>
    <w:rsid w:val="008F7634"/>
    <w:rsid w:val="008F76E1"/>
    <w:rsid w:val="009000A8"/>
    <w:rsid w:val="00904698"/>
    <w:rsid w:val="009103ED"/>
    <w:rsid w:val="009213B8"/>
    <w:rsid w:val="00933F97"/>
    <w:rsid w:val="009341BD"/>
    <w:rsid w:val="00941277"/>
    <w:rsid w:val="009558BC"/>
    <w:rsid w:val="00960382"/>
    <w:rsid w:val="00972361"/>
    <w:rsid w:val="00975900"/>
    <w:rsid w:val="009812B2"/>
    <w:rsid w:val="009951D1"/>
    <w:rsid w:val="009A045C"/>
    <w:rsid w:val="009A079D"/>
    <w:rsid w:val="009A0978"/>
    <w:rsid w:val="009A2061"/>
    <w:rsid w:val="009C60EE"/>
    <w:rsid w:val="009F5739"/>
    <w:rsid w:val="00A0361C"/>
    <w:rsid w:val="00A1742C"/>
    <w:rsid w:val="00A36971"/>
    <w:rsid w:val="00A40A62"/>
    <w:rsid w:val="00A40C95"/>
    <w:rsid w:val="00A40FC0"/>
    <w:rsid w:val="00A4103C"/>
    <w:rsid w:val="00A503BC"/>
    <w:rsid w:val="00A558AC"/>
    <w:rsid w:val="00A56894"/>
    <w:rsid w:val="00A606BC"/>
    <w:rsid w:val="00A61EC6"/>
    <w:rsid w:val="00A62EE8"/>
    <w:rsid w:val="00A7371C"/>
    <w:rsid w:val="00A923EA"/>
    <w:rsid w:val="00A94D32"/>
    <w:rsid w:val="00AA542C"/>
    <w:rsid w:val="00AA7ACC"/>
    <w:rsid w:val="00AC2048"/>
    <w:rsid w:val="00AD2EF5"/>
    <w:rsid w:val="00AE09C7"/>
    <w:rsid w:val="00AE2409"/>
    <w:rsid w:val="00AF19B9"/>
    <w:rsid w:val="00AF7615"/>
    <w:rsid w:val="00B02EB7"/>
    <w:rsid w:val="00B142B5"/>
    <w:rsid w:val="00B16EC3"/>
    <w:rsid w:val="00B20737"/>
    <w:rsid w:val="00B306CC"/>
    <w:rsid w:val="00B443B4"/>
    <w:rsid w:val="00B47EB6"/>
    <w:rsid w:val="00B614FA"/>
    <w:rsid w:val="00B65BDC"/>
    <w:rsid w:val="00B661F1"/>
    <w:rsid w:val="00B75A96"/>
    <w:rsid w:val="00B75EA9"/>
    <w:rsid w:val="00B76267"/>
    <w:rsid w:val="00B775DE"/>
    <w:rsid w:val="00B81550"/>
    <w:rsid w:val="00B82B06"/>
    <w:rsid w:val="00B97D12"/>
    <w:rsid w:val="00BA1D49"/>
    <w:rsid w:val="00BB5476"/>
    <w:rsid w:val="00BB6E32"/>
    <w:rsid w:val="00BC51D1"/>
    <w:rsid w:val="00BD757A"/>
    <w:rsid w:val="00BF52C9"/>
    <w:rsid w:val="00C043C3"/>
    <w:rsid w:val="00C0455E"/>
    <w:rsid w:val="00C069BC"/>
    <w:rsid w:val="00C11774"/>
    <w:rsid w:val="00C32C74"/>
    <w:rsid w:val="00C35212"/>
    <w:rsid w:val="00C416BF"/>
    <w:rsid w:val="00C5164F"/>
    <w:rsid w:val="00C62560"/>
    <w:rsid w:val="00C70F86"/>
    <w:rsid w:val="00C735DC"/>
    <w:rsid w:val="00C765CD"/>
    <w:rsid w:val="00C80E8A"/>
    <w:rsid w:val="00C8137D"/>
    <w:rsid w:val="00C8349A"/>
    <w:rsid w:val="00C92B15"/>
    <w:rsid w:val="00CA7F6D"/>
    <w:rsid w:val="00CD7FB3"/>
    <w:rsid w:val="00CF3645"/>
    <w:rsid w:val="00CF37F7"/>
    <w:rsid w:val="00D03C5C"/>
    <w:rsid w:val="00D04CCF"/>
    <w:rsid w:val="00D070FA"/>
    <w:rsid w:val="00D07F9D"/>
    <w:rsid w:val="00D11755"/>
    <w:rsid w:val="00D11F6C"/>
    <w:rsid w:val="00D16118"/>
    <w:rsid w:val="00D32E30"/>
    <w:rsid w:val="00D35659"/>
    <w:rsid w:val="00D42D36"/>
    <w:rsid w:val="00D465AF"/>
    <w:rsid w:val="00D469A1"/>
    <w:rsid w:val="00D50157"/>
    <w:rsid w:val="00D52736"/>
    <w:rsid w:val="00D53B63"/>
    <w:rsid w:val="00D60D56"/>
    <w:rsid w:val="00D77FFA"/>
    <w:rsid w:val="00D8043D"/>
    <w:rsid w:val="00D82ECE"/>
    <w:rsid w:val="00DA4374"/>
    <w:rsid w:val="00DA5D1B"/>
    <w:rsid w:val="00DB31F8"/>
    <w:rsid w:val="00DB3F0F"/>
    <w:rsid w:val="00DB604A"/>
    <w:rsid w:val="00DC6E2F"/>
    <w:rsid w:val="00DD1F02"/>
    <w:rsid w:val="00DD45DD"/>
    <w:rsid w:val="00DE51FA"/>
    <w:rsid w:val="00DE6742"/>
    <w:rsid w:val="00DF3179"/>
    <w:rsid w:val="00E20E6F"/>
    <w:rsid w:val="00E22C96"/>
    <w:rsid w:val="00E233B3"/>
    <w:rsid w:val="00E24677"/>
    <w:rsid w:val="00E40555"/>
    <w:rsid w:val="00E4078B"/>
    <w:rsid w:val="00E54D0C"/>
    <w:rsid w:val="00E6102D"/>
    <w:rsid w:val="00E65111"/>
    <w:rsid w:val="00E6522D"/>
    <w:rsid w:val="00E6672A"/>
    <w:rsid w:val="00E7373E"/>
    <w:rsid w:val="00E73815"/>
    <w:rsid w:val="00E77FF1"/>
    <w:rsid w:val="00E81226"/>
    <w:rsid w:val="00E81FB0"/>
    <w:rsid w:val="00E865E8"/>
    <w:rsid w:val="00E91227"/>
    <w:rsid w:val="00E923B3"/>
    <w:rsid w:val="00E925D8"/>
    <w:rsid w:val="00E968D7"/>
    <w:rsid w:val="00EA026C"/>
    <w:rsid w:val="00EB1C53"/>
    <w:rsid w:val="00EB58FE"/>
    <w:rsid w:val="00EC2551"/>
    <w:rsid w:val="00EC568A"/>
    <w:rsid w:val="00ED3EAA"/>
    <w:rsid w:val="00ED5E61"/>
    <w:rsid w:val="00EE1D40"/>
    <w:rsid w:val="00EE7109"/>
    <w:rsid w:val="00F148BC"/>
    <w:rsid w:val="00F20E9A"/>
    <w:rsid w:val="00F211A2"/>
    <w:rsid w:val="00F241F7"/>
    <w:rsid w:val="00F30400"/>
    <w:rsid w:val="00F31107"/>
    <w:rsid w:val="00F3180E"/>
    <w:rsid w:val="00F32B10"/>
    <w:rsid w:val="00F338A3"/>
    <w:rsid w:val="00F35B0B"/>
    <w:rsid w:val="00F421C7"/>
    <w:rsid w:val="00F52EB1"/>
    <w:rsid w:val="00F54986"/>
    <w:rsid w:val="00F57581"/>
    <w:rsid w:val="00F61295"/>
    <w:rsid w:val="00F613C9"/>
    <w:rsid w:val="00F75B54"/>
    <w:rsid w:val="00F75EA3"/>
    <w:rsid w:val="00F83FE9"/>
    <w:rsid w:val="00F90963"/>
    <w:rsid w:val="00F96938"/>
    <w:rsid w:val="00FA308D"/>
    <w:rsid w:val="00FA75A4"/>
    <w:rsid w:val="00FB4D97"/>
    <w:rsid w:val="00FB7841"/>
    <w:rsid w:val="00FC2156"/>
    <w:rsid w:val="00FF1333"/>
    <w:rsid w:val="00FF3BA5"/>
    <w:rsid w:val="00FF5A2C"/>
    <w:rsid w:val="022447A0"/>
    <w:rsid w:val="04724925"/>
    <w:rsid w:val="0704F939"/>
    <w:rsid w:val="0A74BCA5"/>
    <w:rsid w:val="0B6D35A1"/>
    <w:rsid w:val="0CA7A91F"/>
    <w:rsid w:val="0E778ED4"/>
    <w:rsid w:val="10B41FBB"/>
    <w:rsid w:val="10DC1EA6"/>
    <w:rsid w:val="11A4A400"/>
    <w:rsid w:val="123DAFC7"/>
    <w:rsid w:val="137C39CC"/>
    <w:rsid w:val="140DFB42"/>
    <w:rsid w:val="14A6A62D"/>
    <w:rsid w:val="14AE3D27"/>
    <w:rsid w:val="159FF3F1"/>
    <w:rsid w:val="1785DAE1"/>
    <w:rsid w:val="17B8D948"/>
    <w:rsid w:val="18E928B7"/>
    <w:rsid w:val="19245FBD"/>
    <w:rsid w:val="1AA5A5AA"/>
    <w:rsid w:val="1B17B7C1"/>
    <w:rsid w:val="1D268857"/>
    <w:rsid w:val="1D5D23E8"/>
    <w:rsid w:val="1D628CE1"/>
    <w:rsid w:val="1E071AB5"/>
    <w:rsid w:val="1F5B4D9E"/>
    <w:rsid w:val="224CD5BD"/>
    <w:rsid w:val="231B00F8"/>
    <w:rsid w:val="26EE0333"/>
    <w:rsid w:val="295CFDF1"/>
    <w:rsid w:val="2B9F8846"/>
    <w:rsid w:val="2E145AC3"/>
    <w:rsid w:val="307FEC1A"/>
    <w:rsid w:val="317F2FBF"/>
    <w:rsid w:val="337E8DDA"/>
    <w:rsid w:val="3499D24D"/>
    <w:rsid w:val="361922C5"/>
    <w:rsid w:val="38E1FE11"/>
    <w:rsid w:val="39A80CC3"/>
    <w:rsid w:val="3BD205F6"/>
    <w:rsid w:val="3C25CCCD"/>
    <w:rsid w:val="3DCF9070"/>
    <w:rsid w:val="41ADAA83"/>
    <w:rsid w:val="41B1980D"/>
    <w:rsid w:val="41B6C317"/>
    <w:rsid w:val="456ECE8D"/>
    <w:rsid w:val="4B9D951C"/>
    <w:rsid w:val="4BFAEF0B"/>
    <w:rsid w:val="4CA43215"/>
    <w:rsid w:val="52B04879"/>
    <w:rsid w:val="53392C68"/>
    <w:rsid w:val="55139893"/>
    <w:rsid w:val="55F0FB10"/>
    <w:rsid w:val="566CB29D"/>
    <w:rsid w:val="58174EA2"/>
    <w:rsid w:val="58D0AF19"/>
    <w:rsid w:val="5B8B1269"/>
    <w:rsid w:val="5BB9051A"/>
    <w:rsid w:val="5F0FD685"/>
    <w:rsid w:val="5F15BC59"/>
    <w:rsid w:val="60974A8B"/>
    <w:rsid w:val="60E3B3EE"/>
    <w:rsid w:val="6350D369"/>
    <w:rsid w:val="6399F47C"/>
    <w:rsid w:val="67C6C605"/>
    <w:rsid w:val="67F7470A"/>
    <w:rsid w:val="698E55CF"/>
    <w:rsid w:val="6C8EA128"/>
    <w:rsid w:val="6DEB78A2"/>
    <w:rsid w:val="6F7B558D"/>
    <w:rsid w:val="6F874903"/>
    <w:rsid w:val="6FD4AB17"/>
    <w:rsid w:val="7005CA95"/>
    <w:rsid w:val="70963336"/>
    <w:rsid w:val="70F896BF"/>
    <w:rsid w:val="71C108B2"/>
    <w:rsid w:val="71E9953A"/>
    <w:rsid w:val="73D3CEE8"/>
    <w:rsid w:val="77D33B17"/>
    <w:rsid w:val="78013434"/>
    <w:rsid w:val="78ABF33D"/>
    <w:rsid w:val="79683C02"/>
    <w:rsid w:val="7BDBC5A4"/>
    <w:rsid w:val="7C611305"/>
    <w:rsid w:val="7D6C35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56BC"/>
  <w15:chartTrackingRefBased/>
  <w15:docId w15:val="{622F5378-51A4-4630-85CF-13DF1E9A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7B"/>
  </w:style>
  <w:style w:type="paragraph" w:styleId="Heading1">
    <w:name w:val="heading 1"/>
    <w:basedOn w:val="Normal"/>
    <w:next w:val="Normal"/>
    <w:link w:val="Heading1Char"/>
    <w:uiPriority w:val="9"/>
    <w:qFormat/>
    <w:rsid w:val="006C7B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B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C7B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B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B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C7B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C7B7B"/>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6C7B7B"/>
    <w:pPr>
      <w:spacing w:after="0" w:line="240" w:lineRule="auto"/>
    </w:pPr>
    <w:rPr>
      <w:rFonts w:eastAsiaTheme="minorEastAsia"/>
    </w:rPr>
  </w:style>
  <w:style w:type="character" w:customStyle="1" w:styleId="NoSpacingChar">
    <w:name w:val="No Spacing Char"/>
    <w:basedOn w:val="DefaultParagraphFont"/>
    <w:link w:val="NoSpacing"/>
    <w:uiPriority w:val="1"/>
    <w:rsid w:val="006C7B7B"/>
    <w:rPr>
      <w:rFonts w:eastAsiaTheme="minorEastAsia"/>
    </w:rPr>
  </w:style>
  <w:style w:type="paragraph" w:styleId="ListParagraph">
    <w:name w:val="List Paragraph"/>
    <w:basedOn w:val="Normal"/>
    <w:uiPriority w:val="34"/>
    <w:qFormat/>
    <w:rsid w:val="006C7B7B"/>
    <w:pPr>
      <w:ind w:left="720"/>
      <w:contextualSpacing/>
    </w:pPr>
  </w:style>
  <w:style w:type="paragraph" w:styleId="TOCHeading">
    <w:name w:val="TOC Heading"/>
    <w:basedOn w:val="Heading1"/>
    <w:next w:val="Normal"/>
    <w:uiPriority w:val="39"/>
    <w:unhideWhenUsed/>
    <w:qFormat/>
    <w:rsid w:val="006C7B7B"/>
    <w:pPr>
      <w:outlineLvl w:val="9"/>
    </w:pPr>
  </w:style>
  <w:style w:type="paragraph" w:styleId="BalloonText">
    <w:name w:val="Balloon Text"/>
    <w:basedOn w:val="Normal"/>
    <w:link w:val="BalloonTextChar"/>
    <w:uiPriority w:val="99"/>
    <w:semiHidden/>
    <w:unhideWhenUsed/>
    <w:rsid w:val="00EE1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D40"/>
    <w:rPr>
      <w:rFonts w:ascii="Segoe UI" w:hAnsi="Segoe UI" w:cs="Segoe UI"/>
      <w:sz w:val="18"/>
      <w:szCs w:val="18"/>
    </w:rPr>
  </w:style>
  <w:style w:type="paragraph" w:customStyle="1" w:styleId="paragraph">
    <w:name w:val="paragraph"/>
    <w:basedOn w:val="Normal"/>
    <w:rsid w:val="00D53B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3B63"/>
  </w:style>
  <w:style w:type="character" w:customStyle="1" w:styleId="eop">
    <w:name w:val="eop"/>
    <w:basedOn w:val="DefaultParagraphFont"/>
    <w:rsid w:val="00D53B63"/>
  </w:style>
  <w:style w:type="character" w:styleId="Hyperlink">
    <w:name w:val="Hyperlink"/>
    <w:basedOn w:val="DefaultParagraphFont"/>
    <w:uiPriority w:val="99"/>
    <w:unhideWhenUsed/>
    <w:rsid w:val="009A079D"/>
    <w:rPr>
      <w:color w:val="0563C1" w:themeColor="hyperlink"/>
      <w:u w:val="single"/>
    </w:rPr>
  </w:style>
  <w:style w:type="character" w:styleId="CommentReference">
    <w:name w:val="annotation reference"/>
    <w:basedOn w:val="DefaultParagraphFont"/>
    <w:uiPriority w:val="99"/>
    <w:semiHidden/>
    <w:unhideWhenUsed/>
    <w:rsid w:val="00904698"/>
    <w:rPr>
      <w:sz w:val="16"/>
      <w:szCs w:val="16"/>
    </w:rPr>
  </w:style>
  <w:style w:type="paragraph" w:styleId="CommentText">
    <w:name w:val="annotation text"/>
    <w:basedOn w:val="Normal"/>
    <w:link w:val="CommentTextChar"/>
    <w:uiPriority w:val="99"/>
    <w:semiHidden/>
    <w:unhideWhenUsed/>
    <w:rsid w:val="00904698"/>
    <w:pPr>
      <w:spacing w:line="240" w:lineRule="auto"/>
    </w:pPr>
    <w:rPr>
      <w:sz w:val="20"/>
      <w:szCs w:val="20"/>
    </w:rPr>
  </w:style>
  <w:style w:type="character" w:customStyle="1" w:styleId="CommentTextChar">
    <w:name w:val="Comment Text Char"/>
    <w:basedOn w:val="DefaultParagraphFont"/>
    <w:link w:val="CommentText"/>
    <w:uiPriority w:val="99"/>
    <w:semiHidden/>
    <w:rsid w:val="00904698"/>
    <w:rPr>
      <w:sz w:val="20"/>
      <w:szCs w:val="20"/>
    </w:rPr>
  </w:style>
  <w:style w:type="paragraph" w:styleId="CommentSubject">
    <w:name w:val="annotation subject"/>
    <w:basedOn w:val="CommentText"/>
    <w:next w:val="CommentText"/>
    <w:link w:val="CommentSubjectChar"/>
    <w:uiPriority w:val="99"/>
    <w:semiHidden/>
    <w:unhideWhenUsed/>
    <w:rsid w:val="00904698"/>
    <w:rPr>
      <w:b/>
      <w:bCs/>
    </w:rPr>
  </w:style>
  <w:style w:type="character" w:customStyle="1" w:styleId="CommentSubjectChar">
    <w:name w:val="Comment Subject Char"/>
    <w:basedOn w:val="CommentTextChar"/>
    <w:link w:val="CommentSubject"/>
    <w:uiPriority w:val="99"/>
    <w:semiHidden/>
    <w:rsid w:val="00904698"/>
    <w:rPr>
      <w:b/>
      <w:bCs/>
      <w:sz w:val="20"/>
      <w:szCs w:val="20"/>
    </w:rPr>
  </w:style>
  <w:style w:type="paragraph" w:customStyle="1" w:styleId="Default">
    <w:name w:val="Default"/>
    <w:rsid w:val="005470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A1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A2A"/>
  </w:style>
  <w:style w:type="paragraph" w:styleId="Footer">
    <w:name w:val="footer"/>
    <w:basedOn w:val="Normal"/>
    <w:link w:val="FooterChar"/>
    <w:uiPriority w:val="99"/>
    <w:unhideWhenUsed/>
    <w:rsid w:val="002A1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A2A"/>
  </w:style>
  <w:style w:type="character" w:styleId="UnresolvedMention">
    <w:name w:val="Unresolved Mention"/>
    <w:basedOn w:val="DefaultParagraphFont"/>
    <w:uiPriority w:val="99"/>
    <w:semiHidden/>
    <w:unhideWhenUsed/>
    <w:rsid w:val="00D07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19994">
      <w:bodyDiv w:val="1"/>
      <w:marLeft w:val="0"/>
      <w:marRight w:val="0"/>
      <w:marTop w:val="0"/>
      <w:marBottom w:val="0"/>
      <w:divBdr>
        <w:top w:val="none" w:sz="0" w:space="0" w:color="auto"/>
        <w:left w:val="none" w:sz="0" w:space="0" w:color="auto"/>
        <w:bottom w:val="none" w:sz="0" w:space="0" w:color="auto"/>
        <w:right w:val="none" w:sz="0" w:space="0" w:color="auto"/>
      </w:divBdr>
      <w:divsChild>
        <w:div w:id="97483639">
          <w:marLeft w:val="0"/>
          <w:marRight w:val="0"/>
          <w:marTop w:val="0"/>
          <w:marBottom w:val="0"/>
          <w:divBdr>
            <w:top w:val="none" w:sz="0" w:space="0" w:color="auto"/>
            <w:left w:val="none" w:sz="0" w:space="0" w:color="auto"/>
            <w:bottom w:val="none" w:sz="0" w:space="0" w:color="auto"/>
            <w:right w:val="none" w:sz="0" w:space="0" w:color="auto"/>
          </w:divBdr>
        </w:div>
        <w:div w:id="1123962054">
          <w:marLeft w:val="0"/>
          <w:marRight w:val="0"/>
          <w:marTop w:val="0"/>
          <w:marBottom w:val="0"/>
          <w:divBdr>
            <w:top w:val="none" w:sz="0" w:space="0" w:color="auto"/>
            <w:left w:val="none" w:sz="0" w:space="0" w:color="auto"/>
            <w:bottom w:val="none" w:sz="0" w:space="0" w:color="auto"/>
            <w:right w:val="none" w:sz="0" w:space="0" w:color="auto"/>
          </w:divBdr>
        </w:div>
        <w:div w:id="1605529226">
          <w:marLeft w:val="0"/>
          <w:marRight w:val="0"/>
          <w:marTop w:val="0"/>
          <w:marBottom w:val="0"/>
          <w:divBdr>
            <w:top w:val="none" w:sz="0" w:space="0" w:color="auto"/>
            <w:left w:val="none" w:sz="0" w:space="0" w:color="auto"/>
            <w:bottom w:val="none" w:sz="0" w:space="0" w:color="auto"/>
            <w:right w:val="none" w:sz="0" w:space="0" w:color="auto"/>
          </w:divBdr>
        </w:div>
      </w:divsChild>
    </w:div>
    <w:div w:id="17907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auasi.org/sites/default/files/resources/approval_2021_november_featured_audio.mp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auasi.org/sites/default/files/resources/approval_2021_november_featured_audio.mp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bauasi.org/sites/default/files/resources/approval_2021_november_featured_audio.mp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auasi.org/sites/default/files/resources/approval_2021_november_featured_audio.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94CE251BC1CD4CB33084168CA14D39" ma:contentTypeVersion="13" ma:contentTypeDescription="Create a new document." ma:contentTypeScope="" ma:versionID="e88aad0ecf6edc6e83b516d2f6f594bd">
  <xsd:schema xmlns:xsd="http://www.w3.org/2001/XMLSchema" xmlns:xs="http://www.w3.org/2001/XMLSchema" xmlns:p="http://schemas.microsoft.com/office/2006/metadata/properties" xmlns:ns2="34cb92c6-562d-489f-b11f-e120070aa971" xmlns:ns3="e41d01da-045b-48b7-97b2-6b81a2961d55" targetNamespace="http://schemas.microsoft.com/office/2006/metadata/properties" ma:root="true" ma:fieldsID="a31db8e9018a7e0a84e8d79e2e3ca5af" ns2:_="" ns3:_="">
    <xsd:import namespace="34cb92c6-562d-489f-b11f-e120070aa971"/>
    <xsd:import namespace="e41d01da-045b-48b7-97b2-6b81a2961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b92c6-562d-489f-b11f-e120070aa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28D97-DD68-454D-B40E-D3DF7BB414C7}">
  <ds:schemaRefs>
    <ds:schemaRef ds:uri="http://schemas.microsoft.com/sharepoint/v3/contenttype/forms"/>
  </ds:schemaRefs>
</ds:datastoreItem>
</file>

<file path=customXml/itemProps2.xml><?xml version="1.0" encoding="utf-8"?>
<ds:datastoreItem xmlns:ds="http://schemas.openxmlformats.org/officeDocument/2006/customXml" ds:itemID="{D8A08B15-85E7-4C31-A1D3-4F23A3BD8DC4}">
  <ds:schemaRefs>
    <ds:schemaRef ds:uri="http://schemas.openxmlformats.org/officeDocument/2006/bibliography"/>
  </ds:schemaRefs>
</ds:datastoreItem>
</file>

<file path=customXml/itemProps3.xml><?xml version="1.0" encoding="utf-8"?>
<ds:datastoreItem xmlns:ds="http://schemas.openxmlformats.org/officeDocument/2006/customXml" ds:itemID="{C81679C7-2DFC-40D8-9353-4124BDAD35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0663B-C0C4-4A64-9D29-A76ECE6AD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b92c6-562d-489f-b11f-e120070aa971"/>
    <ds:schemaRef ds:uri="e41d01da-045b-48b7-97b2-6b81a2961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Ethan (DEM)</dc:creator>
  <cp:keywords/>
  <dc:description/>
  <cp:lastModifiedBy>Cox, Sara (DEM)</cp:lastModifiedBy>
  <cp:revision>31</cp:revision>
  <cp:lastPrinted>2020-03-03T01:03:00Z</cp:lastPrinted>
  <dcterms:created xsi:type="dcterms:W3CDTF">2021-11-24T00:20:00Z</dcterms:created>
  <dcterms:modified xsi:type="dcterms:W3CDTF">2022-01-13T21:08:00Z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0x0101006894CE251BC1CD4CB33084168CA14D39</vt:lpwstr>
  </property>
</Properties>
</file>